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15283" w:rsidRPr="002F46F7" w:rsidP="002F46F7" w14:paraId="1C32E6A2" w14:textId="76E83048">
      <w:pPr>
        <w:pBdr>
          <w:top w:val="nil"/>
          <w:left w:val="nil"/>
          <w:bottom w:val="nil"/>
          <w:right w:val="nil"/>
        </w:pBdr>
        <w:shd w:val="clear" w:color="FFFFFF" w:fill="FFFFFF"/>
        <w:spacing w:before="240" w:after="240" w:line="276" w:lineRule="auto"/>
        <w:jc w:val="center"/>
        <w:rPr>
          <w:sz w:val="28"/>
          <w:szCs w:val="32"/>
          <w:u w:val="single"/>
        </w:rPr>
      </w:pPr>
      <w:r w:rsidRPr="002F46F7">
        <w:rPr>
          <w:rFonts w:ascii="Arial" w:eastAsia="Arial" w:hAnsi="Arial" w:cs="Arial"/>
          <w:b/>
          <w:color w:val="0F1115"/>
          <w:sz w:val="32"/>
          <w:szCs w:val="32"/>
          <w:u w:val="single"/>
        </w:rPr>
        <w:t>ATMD - Ato da Mesa Diretora Nº 5/2026</w:t>
      </w:r>
    </w:p>
    <w:p w:rsidR="00B15283" w:rsidP="00083C9F" w14:paraId="45CAB74D" w14:textId="26DF4A66">
      <w:pPr>
        <w:pBdr>
          <w:top w:val="nil"/>
          <w:left w:val="nil"/>
          <w:bottom w:val="nil"/>
          <w:right w:val="nil"/>
        </w:pBdr>
        <w:shd w:val="clear" w:color="FFFFFF" w:fill="FFFFFF"/>
        <w:spacing w:before="240" w:after="240" w:line="360" w:lineRule="auto"/>
        <w:ind w:left="2410" w:right="1134"/>
        <w:jc w:val="both"/>
        <w:rPr>
          <w:rFonts w:ascii="Arial" w:eastAsia="Arial" w:hAnsi="Arial" w:cs="Arial"/>
          <w:color w:val="0F1115"/>
        </w:rPr>
      </w:pPr>
      <w:r w:rsidRPr="00083C9F">
        <w:rPr>
          <w:rFonts w:ascii="Arial" w:eastAsia="Arial" w:hAnsi="Arial" w:cs="Arial"/>
          <w:color w:val="0F1115"/>
        </w:rPr>
        <w:t>Estabelece parâmetros a serem observados pelos agentes públicos municipais da Câmara Municipal de Franca diante das Eleições 2026, e dá outras providências.</w:t>
      </w:r>
    </w:p>
    <w:p w:rsidR="00083C9F" w:rsidP="00083C9F" w14:paraId="6242C381" w14:textId="77777777">
      <w:pPr>
        <w:pBdr>
          <w:top w:val="nil"/>
          <w:left w:val="nil"/>
          <w:bottom w:val="nil"/>
          <w:right w:val="nil"/>
        </w:pBdr>
        <w:shd w:val="clear" w:color="FFFFFF" w:fill="FFFFFF"/>
        <w:spacing w:before="240" w:after="240" w:line="360" w:lineRule="auto"/>
        <w:ind w:left="2410" w:right="1134"/>
        <w:jc w:val="both"/>
        <w:rPr>
          <w:rFonts w:ascii="Arial" w:eastAsia="Arial" w:hAnsi="Arial" w:cs="Arial"/>
        </w:rPr>
      </w:pPr>
    </w:p>
    <w:p w:rsidR="00083C9F" w:rsidRPr="00083C9F" w:rsidP="00083C9F" w14:paraId="72FA2362" w14:textId="77777777">
      <w:pPr>
        <w:pBdr>
          <w:top w:val="nil"/>
          <w:left w:val="nil"/>
          <w:bottom w:val="nil"/>
          <w:right w:val="nil"/>
        </w:pBdr>
        <w:shd w:val="clear" w:color="FFFFFF" w:fill="FFFFFF"/>
        <w:spacing w:before="240" w:after="240" w:line="360" w:lineRule="auto"/>
        <w:ind w:firstLine="709"/>
        <w:jc w:val="both"/>
        <w:rPr>
          <w:rFonts w:ascii="Arial" w:eastAsia="Arial" w:hAnsi="Arial" w:cs="Arial"/>
          <w:bCs/>
          <w:color w:val="0F1115"/>
          <w:sz w:val="22"/>
          <w:szCs w:val="22"/>
        </w:rPr>
      </w:pPr>
      <w:r w:rsidRPr="00083C9F">
        <w:rPr>
          <w:rFonts w:ascii="Arial" w:eastAsia="Arial" w:hAnsi="Arial" w:cs="Arial"/>
          <w:bCs/>
          <w:color w:val="0F1115"/>
          <w:sz w:val="22"/>
          <w:szCs w:val="22"/>
        </w:rPr>
        <w:t>Considerando a realização de pleitos eleitorais para Presidente da República, Governadores de Estado, Senadores da República, Deputados Federais e Deputados Estaduais, a ocorrerem no mês de outubro de 2026;</w:t>
      </w:r>
    </w:p>
    <w:p w:rsidR="00083C9F" w:rsidRPr="00083C9F" w:rsidP="00083C9F" w14:paraId="1C51A28A" w14:textId="77777777">
      <w:pPr>
        <w:pBdr>
          <w:top w:val="nil"/>
          <w:left w:val="nil"/>
          <w:bottom w:val="nil"/>
          <w:right w:val="nil"/>
        </w:pBdr>
        <w:shd w:val="clear" w:color="FFFFFF" w:fill="FFFFFF"/>
        <w:spacing w:before="240" w:after="240" w:line="360" w:lineRule="auto"/>
        <w:ind w:firstLine="709"/>
        <w:jc w:val="both"/>
        <w:rPr>
          <w:rFonts w:ascii="Arial" w:eastAsia="Arial" w:hAnsi="Arial" w:cs="Arial"/>
          <w:bCs/>
          <w:color w:val="0F1115"/>
          <w:sz w:val="22"/>
          <w:szCs w:val="22"/>
        </w:rPr>
      </w:pPr>
      <w:r w:rsidRPr="00083C9F">
        <w:rPr>
          <w:rFonts w:ascii="Arial" w:eastAsia="Arial" w:hAnsi="Arial" w:cs="Arial"/>
          <w:bCs/>
          <w:color w:val="0F1115"/>
          <w:sz w:val="22"/>
          <w:szCs w:val="22"/>
        </w:rPr>
        <w:t xml:space="preserve">Considerando que a Lei Federal nº 9.504, de 30 de setembro de 1997, especialmente em seus </w:t>
      </w:r>
      <w:r w:rsidRPr="00083C9F">
        <w:rPr>
          <w:rFonts w:ascii="Arial" w:eastAsia="Arial" w:hAnsi="Arial" w:cs="Arial"/>
          <w:bCs/>
          <w:color w:val="0F1115"/>
          <w:sz w:val="22"/>
          <w:szCs w:val="22"/>
        </w:rPr>
        <w:t>arts</w:t>
      </w:r>
      <w:r w:rsidRPr="00083C9F">
        <w:rPr>
          <w:rFonts w:ascii="Arial" w:eastAsia="Arial" w:hAnsi="Arial" w:cs="Arial"/>
          <w:bCs/>
          <w:color w:val="0F1115"/>
          <w:sz w:val="22"/>
          <w:szCs w:val="22"/>
        </w:rPr>
        <w:t>. 73 e 74, estabelece condutas vedadas aos agentes públicos em período eleitoral, visando preservar a igualdade de oportunidades entre os candidatos nos pleitos eleitorais;</w:t>
      </w:r>
    </w:p>
    <w:p w:rsidR="00083C9F" w:rsidRPr="00083C9F" w:rsidP="00083C9F" w14:paraId="498D8AA5" w14:textId="77777777">
      <w:pPr>
        <w:pBdr>
          <w:top w:val="nil"/>
          <w:left w:val="nil"/>
          <w:bottom w:val="nil"/>
          <w:right w:val="nil"/>
        </w:pBdr>
        <w:shd w:val="clear" w:color="FFFFFF" w:fill="FFFFFF"/>
        <w:spacing w:before="240" w:after="240" w:line="360" w:lineRule="auto"/>
        <w:ind w:firstLine="709"/>
        <w:jc w:val="both"/>
        <w:rPr>
          <w:rFonts w:ascii="Arial" w:eastAsia="Arial" w:hAnsi="Arial" w:cs="Arial"/>
          <w:bCs/>
          <w:color w:val="0F1115"/>
          <w:sz w:val="22"/>
          <w:szCs w:val="22"/>
        </w:rPr>
      </w:pPr>
      <w:r w:rsidRPr="00083C9F">
        <w:rPr>
          <w:rFonts w:ascii="Arial" w:eastAsia="Arial" w:hAnsi="Arial" w:cs="Arial"/>
          <w:bCs/>
          <w:color w:val="0F1115"/>
          <w:sz w:val="22"/>
          <w:szCs w:val="22"/>
        </w:rPr>
        <w:t>Considerando que a Mesa Diretora, no exercício de suas atribuições regimentais, dirige os trabalhos legislativos desta Casa de Leis, devendo assegurar a normalidade, a lisura, a legitimidade do processo eleitoral e a observância do princípio constitucional da impessoalidade;</w:t>
      </w:r>
    </w:p>
    <w:p w:rsidR="00083C9F" w:rsidRPr="00083C9F" w:rsidP="00083C9F" w14:paraId="43C72E47" w14:textId="77777777">
      <w:pPr>
        <w:pBdr>
          <w:top w:val="nil"/>
          <w:left w:val="nil"/>
          <w:bottom w:val="nil"/>
          <w:right w:val="nil"/>
        </w:pBdr>
        <w:shd w:val="clear" w:color="FFFFFF" w:fill="FFFFFF"/>
        <w:spacing w:before="240" w:after="240" w:line="360" w:lineRule="auto"/>
        <w:ind w:firstLine="709"/>
        <w:jc w:val="both"/>
        <w:rPr>
          <w:rFonts w:ascii="Arial" w:eastAsia="Arial" w:hAnsi="Arial" w:cs="Arial"/>
          <w:bCs/>
          <w:color w:val="0F1115"/>
          <w:sz w:val="22"/>
          <w:szCs w:val="22"/>
        </w:rPr>
      </w:pPr>
      <w:r w:rsidRPr="00083C9F">
        <w:rPr>
          <w:rFonts w:ascii="Arial" w:eastAsia="Arial" w:hAnsi="Arial" w:cs="Arial"/>
          <w:bCs/>
          <w:color w:val="0F1115"/>
          <w:sz w:val="22"/>
          <w:szCs w:val="22"/>
        </w:rPr>
        <w:t>Considerando o dever de imparcialidade administrativa e a necessidade de prevenir o uso indevido da estrutura pública em benefício de candidaturas;</w:t>
      </w:r>
    </w:p>
    <w:p w:rsidR="00083C9F" w:rsidRPr="00083C9F" w:rsidP="00083C9F" w14:paraId="041C1078" w14:textId="77777777">
      <w:pPr>
        <w:pBdr>
          <w:top w:val="nil"/>
          <w:left w:val="nil"/>
          <w:bottom w:val="nil"/>
          <w:right w:val="nil"/>
        </w:pBdr>
        <w:shd w:val="clear" w:color="FFFFFF" w:fill="FFFFFF"/>
        <w:spacing w:before="240" w:after="240" w:line="360" w:lineRule="auto"/>
        <w:ind w:firstLine="709"/>
        <w:jc w:val="both"/>
        <w:rPr>
          <w:rFonts w:ascii="Arial" w:eastAsia="Arial" w:hAnsi="Arial" w:cs="Arial"/>
          <w:bCs/>
          <w:color w:val="0F1115"/>
          <w:sz w:val="22"/>
          <w:szCs w:val="22"/>
        </w:rPr>
      </w:pPr>
      <w:r w:rsidRPr="00083C9F">
        <w:rPr>
          <w:rFonts w:ascii="Arial" w:eastAsia="Arial" w:hAnsi="Arial" w:cs="Arial"/>
          <w:bCs/>
          <w:color w:val="0F1115"/>
          <w:sz w:val="22"/>
          <w:szCs w:val="22"/>
        </w:rPr>
        <w:t>Considerando que poderão existir agentes políticos desta Casa que venham a disputar cargos eletivos no pleito de 2026;</w:t>
      </w:r>
    </w:p>
    <w:p w:rsidR="00083C9F" w:rsidRPr="00083C9F" w:rsidP="00083C9F" w14:paraId="6560C333" w14:textId="77777777">
      <w:pPr>
        <w:pBdr>
          <w:top w:val="nil"/>
          <w:left w:val="nil"/>
          <w:bottom w:val="nil"/>
          <w:right w:val="nil"/>
        </w:pBdr>
        <w:shd w:val="clear" w:color="FFFFFF" w:fill="FFFFFF"/>
        <w:spacing w:before="240" w:after="240" w:line="360" w:lineRule="auto"/>
        <w:ind w:firstLine="709"/>
        <w:jc w:val="both"/>
        <w:rPr>
          <w:rFonts w:ascii="Arial" w:eastAsia="Arial" w:hAnsi="Arial" w:cs="Arial"/>
          <w:bCs/>
          <w:color w:val="0F1115"/>
          <w:sz w:val="22"/>
          <w:szCs w:val="22"/>
        </w:rPr>
      </w:pPr>
      <w:r w:rsidRPr="00083C9F">
        <w:rPr>
          <w:rFonts w:ascii="Arial" w:eastAsia="Arial" w:hAnsi="Arial" w:cs="Arial"/>
          <w:bCs/>
          <w:color w:val="0F1115"/>
          <w:sz w:val="22"/>
          <w:szCs w:val="22"/>
        </w:rPr>
        <w:t>Considerando que eventuais violações às normas eleitorais podem ensejar responsabilização perante a Justiça Eleitoral e demais órgãos competentes, inclusive quanto ao uso indevido da máquina pública e à publicidade institucional em período vedado;</w:t>
      </w:r>
    </w:p>
    <w:p w:rsidR="00083C9F" w:rsidRPr="00083C9F" w:rsidP="00083C9F" w14:paraId="05F97D3E" w14:textId="77777777">
      <w:pPr>
        <w:pBdr>
          <w:top w:val="nil"/>
          <w:left w:val="nil"/>
          <w:bottom w:val="nil"/>
          <w:right w:val="nil"/>
        </w:pBdr>
        <w:shd w:val="clear" w:color="FFFFFF" w:fill="FFFFFF"/>
        <w:spacing w:before="240" w:after="240" w:line="360" w:lineRule="auto"/>
        <w:ind w:firstLine="709"/>
        <w:jc w:val="both"/>
        <w:rPr>
          <w:rFonts w:ascii="Arial" w:eastAsia="Arial" w:hAnsi="Arial" w:cs="Arial"/>
          <w:bCs/>
          <w:color w:val="0F1115"/>
          <w:sz w:val="22"/>
          <w:szCs w:val="22"/>
        </w:rPr>
      </w:pPr>
      <w:r w:rsidRPr="00083C9F">
        <w:rPr>
          <w:rFonts w:ascii="Arial" w:eastAsia="Arial" w:hAnsi="Arial" w:cs="Arial"/>
          <w:bCs/>
          <w:color w:val="0F1115"/>
          <w:sz w:val="22"/>
          <w:szCs w:val="22"/>
        </w:rPr>
        <w:t>A MESA DIRETORA DA CÂMARA MUNICIPAL DE FRANCA, Estado de São Paulo, no exercício das atribuições que lhe confere o Regimento Interno e tendo em vista o disposto na legislação eleitoral vigente, BAIXA o seguinte:</w:t>
      </w:r>
    </w:p>
    <w:p w:rsidR="00083C9F" w:rsidRPr="00083C9F" w:rsidP="00083C9F" w14:paraId="59B0EAC4" w14:textId="77777777">
      <w:pPr>
        <w:pBdr>
          <w:top w:val="nil"/>
          <w:left w:val="nil"/>
          <w:bottom w:val="nil"/>
          <w:right w:val="nil"/>
        </w:pBdr>
        <w:shd w:val="clear" w:color="FFFFFF" w:fill="FFFFFF"/>
        <w:spacing w:before="240" w:after="240" w:line="360" w:lineRule="auto"/>
        <w:jc w:val="center"/>
        <w:rPr>
          <w:rFonts w:ascii="Arial" w:eastAsia="Arial" w:hAnsi="Arial" w:cs="Arial"/>
          <w:b/>
          <w:color w:val="0F1115"/>
        </w:rPr>
      </w:pPr>
      <w:r w:rsidRPr="00083C9F">
        <w:rPr>
          <w:rFonts w:ascii="Arial" w:eastAsia="Arial" w:hAnsi="Arial" w:cs="Arial"/>
          <w:b/>
          <w:color w:val="0F1115"/>
        </w:rPr>
        <w:t>ATO DA MESA DIRETORA</w:t>
      </w:r>
    </w:p>
    <w:p w:rsidR="00083C9F" w:rsidRPr="00083C9F" w:rsidP="00083C9F" w14:paraId="6087187F"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Art. 1º </w:t>
      </w:r>
      <w:r w:rsidRPr="00083C9F">
        <w:rPr>
          <w:rFonts w:ascii="Arial" w:eastAsia="Arial" w:hAnsi="Arial" w:cs="Arial"/>
          <w:bCs/>
          <w:color w:val="0F1115"/>
        </w:rPr>
        <w:t>Este Ato da Mesa Diretora estabelece parâmetros a serem observados pelos agentes públicos municipais da Câmara Municipal de Franca durante o período eleitoral de 2026.</w:t>
      </w:r>
    </w:p>
    <w:p w:rsidR="00083C9F" w:rsidRPr="00083C9F" w:rsidP="00083C9F" w14:paraId="23A5B313"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 1º </w:t>
      </w:r>
      <w:r w:rsidRPr="00083C9F">
        <w:rPr>
          <w:rFonts w:ascii="Arial" w:eastAsia="Arial" w:hAnsi="Arial" w:cs="Arial"/>
          <w:bCs/>
          <w:color w:val="0F1115"/>
        </w:rPr>
        <w:t>Constituem fundamento legal deste Ato o Código Eleitoral, a Lei Federal nº 9.504, de 30 de setembro de 1997, a Lei Complementar nº 64, de 18 de maio de 1990, e as resoluções expedidas pelo Tribunal Superior Eleitoral.</w:t>
      </w:r>
    </w:p>
    <w:p w:rsidR="00083C9F" w:rsidRPr="00083C9F" w:rsidP="00083C9F" w14:paraId="221F4FFE"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 2º </w:t>
      </w:r>
      <w:r w:rsidRPr="00083C9F">
        <w:rPr>
          <w:rFonts w:ascii="Arial" w:eastAsia="Arial" w:hAnsi="Arial" w:cs="Arial"/>
          <w:bCs/>
          <w:color w:val="0F1115"/>
        </w:rPr>
        <w:t>Considera-se agente público, para os efeitos deste Ato, quem exerce, ainda que transitoriamente ou sem remuneração, por eleição, nomeação, designação, contratação ou qualquer outra forma de investidura ou vínculo, mandato, cargo, emprego ou função junto à Administração Pública direta, indireta ou fundacional.</w:t>
      </w:r>
    </w:p>
    <w:p w:rsidR="00083C9F" w:rsidRPr="00083C9F" w:rsidP="00083C9F" w14:paraId="6176D2C3"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Art. 2º </w:t>
      </w:r>
      <w:r w:rsidRPr="00083C9F">
        <w:rPr>
          <w:rFonts w:ascii="Arial" w:eastAsia="Arial" w:hAnsi="Arial" w:cs="Arial"/>
          <w:bCs/>
          <w:color w:val="0F1115"/>
        </w:rPr>
        <w:t>São vedadas aos agentes públicos, servidores ou não, as seguintes condutas tendentes a afetar a igualdade de oportunidades entre candidatos nos pleitos eleitorais:</w:t>
      </w:r>
    </w:p>
    <w:p w:rsidR="00083C9F" w:rsidRPr="00083C9F" w:rsidP="00083C9F" w14:paraId="269583B2" w14:textId="77777777">
      <w:pPr>
        <w:pBdr>
          <w:top w:val="nil"/>
          <w:left w:val="nil"/>
          <w:bottom w:val="nil"/>
          <w:right w:val="nil"/>
        </w:pBdr>
        <w:shd w:val="clear" w:color="FFFFFF" w:fill="FFFFFF"/>
        <w:spacing w:before="240" w:after="240" w:line="360" w:lineRule="auto"/>
        <w:jc w:val="both"/>
        <w:rPr>
          <w:rFonts w:ascii="Arial" w:eastAsia="Arial" w:hAnsi="Arial" w:cs="Arial"/>
          <w:bCs/>
          <w:color w:val="0F1115"/>
        </w:rPr>
      </w:pPr>
      <w:r w:rsidRPr="00083C9F">
        <w:rPr>
          <w:rFonts w:ascii="Arial" w:eastAsia="Arial" w:hAnsi="Arial" w:cs="Arial"/>
          <w:bCs/>
          <w:color w:val="0F1115"/>
        </w:rPr>
        <w:t xml:space="preserve">I – </w:t>
      </w:r>
      <w:r w:rsidRPr="00083C9F">
        <w:rPr>
          <w:rFonts w:ascii="Arial" w:eastAsia="Arial" w:hAnsi="Arial" w:cs="Arial"/>
          <w:bCs/>
          <w:color w:val="0F1115"/>
        </w:rPr>
        <w:t>ceder ou utilizar</w:t>
      </w:r>
      <w:r w:rsidRPr="00083C9F">
        <w:rPr>
          <w:rFonts w:ascii="Arial" w:eastAsia="Arial" w:hAnsi="Arial" w:cs="Arial"/>
          <w:bCs/>
          <w:color w:val="0F1115"/>
        </w:rPr>
        <w:t>, em benefício de candidato, partido político, federação ou coligação, bens móveis ou imóveis pertencentes à Administração Pública;</w:t>
      </w:r>
    </w:p>
    <w:p w:rsidR="00083C9F" w:rsidRPr="00083C9F" w:rsidP="00083C9F" w14:paraId="3AE8EFAE"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II – </w:t>
      </w:r>
      <w:r w:rsidRPr="00083C9F">
        <w:rPr>
          <w:rFonts w:ascii="Arial" w:eastAsia="Arial" w:hAnsi="Arial" w:cs="Arial"/>
          <w:bCs/>
          <w:color w:val="0F1115"/>
        </w:rPr>
        <w:t>utilizar</w:t>
      </w:r>
      <w:r w:rsidRPr="00083C9F">
        <w:rPr>
          <w:rFonts w:ascii="Arial" w:eastAsia="Arial" w:hAnsi="Arial" w:cs="Arial"/>
          <w:bCs/>
          <w:color w:val="0F1115"/>
        </w:rPr>
        <w:t xml:space="preserve"> materiais ou serviços custeados pelo Poder Público além das prerrogativas previstas nas normas internas e regimentais;</w:t>
      </w:r>
    </w:p>
    <w:p w:rsidR="00083C9F" w:rsidRPr="00083C9F" w:rsidP="00083C9F" w14:paraId="4B44328C"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III – </w:t>
      </w:r>
      <w:r w:rsidRPr="00083C9F">
        <w:rPr>
          <w:rFonts w:ascii="Arial" w:eastAsia="Arial" w:hAnsi="Arial" w:cs="Arial"/>
          <w:bCs/>
          <w:color w:val="0F1115"/>
        </w:rPr>
        <w:t>ceder servidor público ou utilizar seus serviços para comitês de campanha eleitoral durante o horário de expediente, salvo quando regularmente licenciado;</w:t>
      </w:r>
    </w:p>
    <w:p w:rsidR="00083C9F" w:rsidRPr="00083C9F" w:rsidP="00083C9F" w14:paraId="3C505FD6"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IV – </w:t>
      </w:r>
      <w:r w:rsidRPr="00083C9F">
        <w:rPr>
          <w:rFonts w:ascii="Arial" w:eastAsia="Arial" w:hAnsi="Arial" w:cs="Arial"/>
          <w:bCs/>
          <w:color w:val="0F1115"/>
        </w:rPr>
        <w:t>realizar ou permitir</w:t>
      </w:r>
      <w:r w:rsidRPr="00083C9F">
        <w:rPr>
          <w:rFonts w:ascii="Arial" w:eastAsia="Arial" w:hAnsi="Arial" w:cs="Arial"/>
          <w:bCs/>
          <w:color w:val="0F1115"/>
        </w:rPr>
        <w:t xml:space="preserve"> o uso promocional de distribuição gratuita de bens e serviços custeados ou subvencionados pelo Poder Público em favor de candidaturas;</w:t>
      </w:r>
    </w:p>
    <w:p w:rsidR="00083C9F" w:rsidRPr="00083C9F" w:rsidP="00083C9F" w14:paraId="37605E21"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V – </w:t>
      </w:r>
      <w:r w:rsidRPr="00083C9F">
        <w:rPr>
          <w:rFonts w:ascii="Arial" w:eastAsia="Arial" w:hAnsi="Arial" w:cs="Arial"/>
          <w:bCs/>
          <w:color w:val="0F1115"/>
        </w:rPr>
        <w:t>produzir ou confeccionar</w:t>
      </w:r>
      <w:r w:rsidRPr="00083C9F">
        <w:rPr>
          <w:rFonts w:ascii="Arial" w:eastAsia="Arial" w:hAnsi="Arial" w:cs="Arial"/>
          <w:bCs/>
          <w:color w:val="0F1115"/>
        </w:rPr>
        <w:t xml:space="preserve"> material de campanha eleitoral nas dependências da Câmara Municipal;</w:t>
      </w:r>
    </w:p>
    <w:p w:rsidR="00083C9F" w:rsidRPr="00083C9F" w:rsidP="00083C9F" w14:paraId="566228DC"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VI – </w:t>
      </w:r>
      <w:r w:rsidRPr="00083C9F">
        <w:rPr>
          <w:rFonts w:ascii="Arial" w:eastAsia="Arial" w:hAnsi="Arial" w:cs="Arial"/>
          <w:bCs/>
          <w:color w:val="0F1115"/>
        </w:rPr>
        <w:t>transportar</w:t>
      </w:r>
      <w:r w:rsidRPr="00083C9F">
        <w:rPr>
          <w:rFonts w:ascii="Arial" w:eastAsia="Arial" w:hAnsi="Arial" w:cs="Arial"/>
          <w:bCs/>
          <w:color w:val="0F1115"/>
        </w:rPr>
        <w:t xml:space="preserve"> material de propaganda eleitoral em veículos oficiais;</w:t>
      </w:r>
    </w:p>
    <w:p w:rsidR="00083C9F" w:rsidRPr="00083C9F" w:rsidP="00083C9F" w14:paraId="6C120CA1"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VII – </w:t>
      </w:r>
      <w:r w:rsidRPr="00083C9F">
        <w:rPr>
          <w:rFonts w:ascii="Arial" w:eastAsia="Arial" w:hAnsi="Arial" w:cs="Arial"/>
          <w:bCs/>
          <w:color w:val="0F1115"/>
        </w:rPr>
        <w:t>utilizar canais institucionais da Câmara Municipal para promoção pessoal ou eleitoral;</w:t>
      </w:r>
    </w:p>
    <w:p w:rsidR="00083C9F" w:rsidRPr="00083C9F" w:rsidP="00083C9F" w14:paraId="176C1217"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VIII – </w:t>
      </w:r>
      <w:r w:rsidRPr="00083C9F">
        <w:rPr>
          <w:rFonts w:ascii="Arial" w:eastAsia="Arial" w:hAnsi="Arial" w:cs="Arial"/>
          <w:bCs/>
          <w:color w:val="0F1115"/>
        </w:rPr>
        <w:t>realizar pronunciamentos em cadeia de rádio, televisão ou meios oficiais de comunicação fora das hipóteses legalmente autorizadas.</w:t>
      </w:r>
    </w:p>
    <w:p w:rsidR="00083C9F" w:rsidRPr="00083C9F" w:rsidP="00083C9F" w14:paraId="730AD4C3"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Art. 3º </w:t>
      </w:r>
      <w:r w:rsidRPr="00083C9F">
        <w:rPr>
          <w:rFonts w:ascii="Arial" w:eastAsia="Arial" w:hAnsi="Arial" w:cs="Arial"/>
          <w:bCs/>
          <w:color w:val="0F1115"/>
        </w:rPr>
        <w:t>Durante as sessões plenárias e demais atividades institucionais deverão ser observadas as seguintes diretrizes:</w:t>
      </w:r>
    </w:p>
    <w:p w:rsidR="00083C9F" w:rsidRPr="00083C9F" w:rsidP="00083C9F" w14:paraId="37FA2D8B"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I – </w:t>
      </w:r>
      <w:r w:rsidRPr="00083C9F">
        <w:rPr>
          <w:rFonts w:ascii="Arial" w:eastAsia="Arial" w:hAnsi="Arial" w:cs="Arial"/>
          <w:bCs/>
          <w:color w:val="0F1115"/>
        </w:rPr>
        <w:t>os</w:t>
      </w:r>
      <w:r w:rsidRPr="00083C9F">
        <w:rPr>
          <w:rFonts w:ascii="Arial" w:eastAsia="Arial" w:hAnsi="Arial" w:cs="Arial"/>
          <w:bCs/>
          <w:color w:val="0F1115"/>
        </w:rPr>
        <w:t xml:space="preserve"> pronunciamentos parlamentares deverão restringir-se ao exercício da atividade legislativa e institucional, evitando-se conteúdo de natureza eleitoral;</w:t>
      </w:r>
    </w:p>
    <w:p w:rsidR="00083C9F" w:rsidRPr="00083C9F" w:rsidP="00083C9F" w14:paraId="315459EC"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II – </w:t>
      </w:r>
      <w:r w:rsidRPr="00083C9F">
        <w:rPr>
          <w:rFonts w:ascii="Arial" w:eastAsia="Arial" w:hAnsi="Arial" w:cs="Arial"/>
          <w:bCs/>
          <w:color w:val="0F1115"/>
        </w:rPr>
        <w:t>deverá</w:t>
      </w:r>
      <w:r w:rsidRPr="00083C9F">
        <w:rPr>
          <w:rFonts w:ascii="Arial" w:eastAsia="Arial" w:hAnsi="Arial" w:cs="Arial"/>
          <w:bCs/>
          <w:color w:val="0F1115"/>
        </w:rPr>
        <w:t xml:space="preserve"> ser evitada qualquer manifestação caracterizada como promoção pessoal ou tratamento privilegiado a candidatos ou pré-candidatos;</w:t>
      </w:r>
    </w:p>
    <w:p w:rsidR="00083C9F" w:rsidRPr="00083C9F" w:rsidP="00083C9F" w14:paraId="079824EE"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III – </w:t>
      </w:r>
      <w:r w:rsidRPr="00083C9F">
        <w:rPr>
          <w:rFonts w:ascii="Arial" w:eastAsia="Arial" w:hAnsi="Arial" w:cs="Arial"/>
          <w:bCs/>
          <w:color w:val="0F1115"/>
        </w:rPr>
        <w:t>os meios institucionais de comunicação deverão observar estritamente os princípios da impessoalidade e da finalidade pública.</w:t>
      </w:r>
    </w:p>
    <w:p w:rsidR="00083C9F" w:rsidRPr="00083C9F" w:rsidP="00083C9F" w14:paraId="4D11E772"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Art. 4º </w:t>
      </w:r>
      <w:r w:rsidRPr="00083C9F">
        <w:rPr>
          <w:rFonts w:ascii="Arial" w:eastAsia="Arial" w:hAnsi="Arial" w:cs="Arial"/>
          <w:bCs/>
          <w:color w:val="0F1115"/>
        </w:rPr>
        <w:t>Fica vedada a concessão ou entrega de Títulos de Cidadão Honorário, Moções de Aplausos ou quaisquer outras honrarias a candidatos ou pré-candidatos durante o período eleitoral.</w:t>
      </w:r>
    </w:p>
    <w:p w:rsidR="00083C9F" w:rsidRPr="00083C9F" w:rsidP="00083C9F" w14:paraId="7D7F1973"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Art. 5º </w:t>
      </w:r>
      <w:r w:rsidRPr="00083C9F">
        <w:rPr>
          <w:rFonts w:ascii="Arial" w:eastAsia="Arial" w:hAnsi="Arial" w:cs="Arial"/>
          <w:bCs/>
          <w:color w:val="0F1115"/>
        </w:rPr>
        <w:t>Fica vedada a participação de candidatos ou pré-candidatos como apresentadores, comentaristas ou entrevistados em programas da TV Câmara ou nos canais oficiais de comunicação da Câmara Municipal de Franca, ressalvada a cobertura jornalística de atividades institucionais.</w:t>
      </w:r>
    </w:p>
    <w:p w:rsidR="00083C9F" w:rsidRPr="00083C9F" w:rsidP="00083C9F" w14:paraId="769FC565"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Parágrafo único. </w:t>
      </w:r>
      <w:r w:rsidRPr="00083C9F">
        <w:rPr>
          <w:rFonts w:ascii="Arial" w:eastAsia="Arial" w:hAnsi="Arial" w:cs="Arial"/>
          <w:bCs/>
          <w:color w:val="0F1115"/>
        </w:rPr>
        <w:t>As manifestações proferidas por parlamentares durante sessões ou transmissões oficiais são de responsabilidade exclusiva de seus autores.</w:t>
      </w:r>
    </w:p>
    <w:p w:rsidR="00083C9F" w:rsidRPr="00083C9F" w:rsidP="00083C9F" w14:paraId="31B2A842"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Art. 6º </w:t>
      </w:r>
      <w:r w:rsidRPr="00083C9F">
        <w:rPr>
          <w:rFonts w:ascii="Arial" w:eastAsia="Arial" w:hAnsi="Arial" w:cs="Arial"/>
          <w:bCs/>
          <w:color w:val="0F1115"/>
        </w:rPr>
        <w:t>Fica vedado o uso, durante sessões plenárias, gravações, transmissões oficiais ou eventos institucionais, de vestimentas, acessórios, símbolos ou quaisquer elementos que caracterizem propaganda eleitoral.</w:t>
      </w:r>
    </w:p>
    <w:p w:rsidR="00083C9F" w:rsidRPr="00083C9F" w:rsidP="00083C9F" w14:paraId="1161076D"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Art. 7º </w:t>
      </w:r>
      <w:r w:rsidRPr="00083C9F">
        <w:rPr>
          <w:rFonts w:ascii="Arial" w:eastAsia="Arial" w:hAnsi="Arial" w:cs="Arial"/>
          <w:bCs/>
          <w:color w:val="0F1115"/>
        </w:rPr>
        <w:t xml:space="preserve">As publicações no sítio eletrônico oficial da Câmara Municipal de Franca, disponível em franca.sp.leg.br, bem como as postagens em redes sociais </w:t>
      </w:r>
      <w:r w:rsidRPr="00083C9F">
        <w:rPr>
          <w:rFonts w:ascii="Arial" w:eastAsia="Arial" w:hAnsi="Arial" w:cs="Arial"/>
          <w:bCs/>
          <w:color w:val="0F1115"/>
        </w:rPr>
        <w:t>institucionais, não poderão conter marcações, links, referências ou divulgação de perfis de candidatos ou pré-candidatos.</w:t>
      </w:r>
    </w:p>
    <w:p w:rsidR="00083C9F" w:rsidRPr="00083C9F" w:rsidP="00083C9F" w14:paraId="457940FF"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Art. 8º </w:t>
      </w:r>
      <w:r w:rsidRPr="00083C9F">
        <w:rPr>
          <w:rFonts w:ascii="Arial" w:eastAsia="Arial" w:hAnsi="Arial" w:cs="Arial"/>
          <w:bCs/>
          <w:color w:val="0F1115"/>
        </w:rPr>
        <w:t>As vedações previstas neste Ato permanecerão vigentes até o encerramento do processo eleitoral de 2026, observadas as disposições da legislação eleitoral aplicável.</w:t>
      </w:r>
    </w:p>
    <w:p w:rsidR="00083C9F" w:rsidRPr="00083C9F" w:rsidP="00083C9F" w14:paraId="5FD2DD43"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r w:rsidRPr="00083C9F">
        <w:rPr>
          <w:rFonts w:ascii="Arial" w:eastAsia="Arial" w:hAnsi="Arial" w:cs="Arial"/>
          <w:b/>
          <w:color w:val="0F1115"/>
        </w:rPr>
        <w:t xml:space="preserve">Art. 9º </w:t>
      </w:r>
      <w:r w:rsidRPr="00083C9F">
        <w:rPr>
          <w:rFonts w:ascii="Arial" w:eastAsia="Arial" w:hAnsi="Arial" w:cs="Arial"/>
          <w:bCs/>
          <w:color w:val="0F1115"/>
        </w:rPr>
        <w:t>Este Ato da Mesa Diretora entra em vigor na data de sua publicação.</w:t>
      </w:r>
    </w:p>
    <w:p w:rsidR="00083C9F" w:rsidRPr="00083C9F" w:rsidP="00083C9F" w14:paraId="377F2CF4" w14:textId="77777777">
      <w:pPr>
        <w:pBdr>
          <w:top w:val="nil"/>
          <w:left w:val="nil"/>
          <w:bottom w:val="nil"/>
          <w:right w:val="nil"/>
        </w:pBdr>
        <w:shd w:val="clear" w:color="FFFFFF" w:fill="FFFFFF"/>
        <w:spacing w:before="240" w:after="240" w:line="360" w:lineRule="auto"/>
        <w:jc w:val="both"/>
        <w:rPr>
          <w:rFonts w:ascii="Arial" w:eastAsia="Arial" w:hAnsi="Arial" w:cs="Arial"/>
          <w:b/>
          <w:color w:val="0F1115"/>
        </w:rPr>
      </w:pPr>
    </w:p>
    <w:p w:rsidR="00B15283" w:rsidRPr="00083C9F" w:rsidP="00083C9F" w14:paraId="39D43315" w14:textId="2D55F64D">
      <w:pPr>
        <w:pBdr>
          <w:top w:val="nil"/>
          <w:left w:val="nil"/>
          <w:bottom w:val="nil"/>
          <w:right w:val="nil"/>
        </w:pBdr>
        <w:shd w:val="clear" w:color="FFFFFF" w:fill="FFFFFF"/>
        <w:spacing w:before="240" w:after="240" w:line="360" w:lineRule="auto"/>
        <w:jc w:val="center"/>
        <w:rPr>
          <w:rFonts w:ascii="Arial" w:eastAsia="Arial" w:hAnsi="Arial" w:cs="Arial"/>
          <w:bCs/>
          <w:color w:val="0F1115"/>
        </w:rPr>
      </w:pPr>
      <w:r w:rsidRPr="00083C9F">
        <w:rPr>
          <w:rFonts w:ascii="Arial" w:eastAsia="Arial" w:hAnsi="Arial" w:cs="Arial"/>
          <w:bCs/>
          <w:color w:val="0F1115"/>
        </w:rPr>
        <w:t>Câmara Municipal de Franca, em 14 de maio de 2026.</w:t>
      </w:r>
    </w:p>
    <w:p w:rsidR="00A71228" w14:paraId="1CB874CA" w14:textId="77777777">
      <w:pPr>
        <w:pBdr>
          <w:top w:val="nil"/>
          <w:left w:val="nil"/>
          <w:bottom w:val="nil"/>
          <w:right w:val="nil"/>
        </w:pBdr>
        <w:shd w:val="clear" w:color="FFFFFF" w:fill="FFFFFF"/>
        <w:spacing w:before="240" w:after="240" w:line="360" w:lineRule="auto"/>
        <w:jc w:val="both"/>
      </w:pPr>
    </w:p>
    <w:p w:rsidR="00A71228" w:rsidRPr="00A71228" w:rsidP="00A71228" w14:paraId="6B6519C9" w14:textId="77777777">
      <w:pPr>
        <w:spacing w:line="276" w:lineRule="auto"/>
        <w:jc w:val="center"/>
        <w:rPr>
          <w:rFonts w:ascii="Arial" w:hAnsi="Arial" w:cs="Arial"/>
          <w:b/>
          <w:sz w:val="22"/>
          <w:szCs w:val="22"/>
        </w:rPr>
      </w:pPr>
      <w:r w:rsidRPr="00A71228">
        <w:rPr>
          <w:rFonts w:ascii="Arial" w:hAnsi="Arial" w:cs="Arial"/>
          <w:b/>
          <w:sz w:val="22"/>
          <w:szCs w:val="22"/>
        </w:rPr>
        <w:t>FRANSÉRGIO GARCIA BRAZ</w:t>
      </w:r>
    </w:p>
    <w:p w:rsidR="00A71228" w:rsidRPr="00A71228" w:rsidP="00A71228" w14:paraId="209B1AE6" w14:textId="77777777">
      <w:pPr>
        <w:spacing w:line="276" w:lineRule="auto"/>
        <w:jc w:val="center"/>
        <w:rPr>
          <w:rFonts w:ascii="Arial" w:hAnsi="Arial" w:cs="Arial"/>
          <w:b/>
          <w:sz w:val="22"/>
          <w:szCs w:val="22"/>
        </w:rPr>
      </w:pPr>
      <w:r w:rsidRPr="00A71228">
        <w:rPr>
          <w:rFonts w:ascii="Arial" w:hAnsi="Arial" w:cs="Arial"/>
          <w:b/>
          <w:sz w:val="22"/>
          <w:szCs w:val="22"/>
        </w:rPr>
        <w:t>Presidente</w:t>
      </w:r>
    </w:p>
    <w:p w:rsidR="00A71228" w:rsidRPr="00A71228" w:rsidP="00A71228" w14:paraId="7963AC2A" w14:textId="77777777">
      <w:pPr>
        <w:spacing w:line="276" w:lineRule="auto"/>
        <w:jc w:val="center"/>
        <w:rPr>
          <w:rFonts w:ascii="Arial" w:hAnsi="Arial" w:cs="Arial"/>
          <w:b/>
          <w:sz w:val="22"/>
          <w:szCs w:val="22"/>
        </w:rPr>
      </w:pPr>
    </w:p>
    <w:p w:rsidR="00A71228" w:rsidRPr="00A71228" w:rsidP="00A71228" w14:paraId="7FD0B373" w14:textId="77777777">
      <w:pPr>
        <w:spacing w:line="276" w:lineRule="auto"/>
        <w:rPr>
          <w:rFonts w:ascii="Arial" w:hAnsi="Arial" w:cs="Arial"/>
          <w:b/>
          <w:sz w:val="22"/>
          <w:szCs w:val="22"/>
        </w:rPr>
      </w:pPr>
    </w:p>
    <w:p w:rsidR="00A71228" w:rsidRPr="00A71228" w:rsidP="00A71228" w14:paraId="04814E13" w14:textId="77777777">
      <w:pPr>
        <w:spacing w:line="276" w:lineRule="auto"/>
        <w:jc w:val="center"/>
        <w:rPr>
          <w:rFonts w:ascii="Arial" w:hAnsi="Arial" w:cs="Arial"/>
          <w:b/>
          <w:sz w:val="22"/>
          <w:szCs w:val="22"/>
        </w:rPr>
      </w:pPr>
      <w:r w:rsidRPr="00A71228">
        <w:rPr>
          <w:rFonts w:ascii="Arial" w:hAnsi="Arial" w:cs="Arial"/>
          <w:b/>
          <w:sz w:val="22"/>
          <w:szCs w:val="22"/>
        </w:rPr>
        <w:t>MARCELO HENRIQUE DA SILVA GUILHERMINO</w:t>
      </w:r>
    </w:p>
    <w:p w:rsidR="00A71228" w:rsidRPr="00A71228" w:rsidP="00A71228" w14:paraId="6F9CD5CA" w14:textId="77777777">
      <w:pPr>
        <w:spacing w:line="276" w:lineRule="auto"/>
        <w:jc w:val="center"/>
        <w:rPr>
          <w:rFonts w:ascii="Arial" w:hAnsi="Arial" w:cs="Arial"/>
          <w:b/>
          <w:sz w:val="22"/>
          <w:szCs w:val="22"/>
        </w:rPr>
      </w:pPr>
      <w:r w:rsidRPr="00A71228">
        <w:rPr>
          <w:rFonts w:ascii="Arial" w:hAnsi="Arial" w:cs="Arial"/>
          <w:b/>
          <w:sz w:val="22"/>
          <w:szCs w:val="22"/>
        </w:rPr>
        <w:t>Vice-Presidente</w:t>
      </w:r>
    </w:p>
    <w:p w:rsidR="00A71228" w:rsidRPr="00A71228" w:rsidP="00A71228" w14:paraId="6EC28AA2" w14:textId="77777777">
      <w:pPr>
        <w:spacing w:line="276" w:lineRule="auto"/>
        <w:jc w:val="center"/>
        <w:rPr>
          <w:rFonts w:ascii="Arial" w:hAnsi="Arial" w:cs="Arial"/>
          <w:b/>
          <w:sz w:val="22"/>
          <w:szCs w:val="22"/>
        </w:rPr>
      </w:pPr>
    </w:p>
    <w:p w:rsidR="00A71228" w:rsidRPr="00A71228" w:rsidP="00A71228" w14:paraId="384D6A8E" w14:textId="77777777">
      <w:pPr>
        <w:spacing w:line="276" w:lineRule="auto"/>
        <w:jc w:val="center"/>
        <w:rPr>
          <w:rFonts w:ascii="Arial" w:hAnsi="Arial" w:cs="Arial"/>
          <w:b/>
          <w:sz w:val="22"/>
          <w:szCs w:val="22"/>
        </w:rPr>
      </w:pPr>
    </w:p>
    <w:p w:rsidR="00A71228" w:rsidRPr="00A71228" w:rsidP="00A71228" w14:paraId="0CFD8D40" w14:textId="77777777">
      <w:pPr>
        <w:spacing w:line="276" w:lineRule="auto"/>
        <w:jc w:val="center"/>
        <w:rPr>
          <w:rFonts w:ascii="Arial" w:hAnsi="Arial" w:cs="Arial"/>
          <w:b/>
          <w:sz w:val="22"/>
          <w:szCs w:val="22"/>
        </w:rPr>
      </w:pPr>
      <w:r w:rsidRPr="00A71228">
        <w:rPr>
          <w:rFonts w:ascii="Arial" w:hAnsi="Arial" w:cs="Arial"/>
          <w:b/>
          <w:sz w:val="22"/>
          <w:szCs w:val="22"/>
        </w:rPr>
        <w:t>ANDREA CRISTINA DA SILVA</w:t>
      </w:r>
    </w:p>
    <w:p w:rsidR="00A71228" w:rsidRPr="00A71228" w:rsidP="00A71228" w14:paraId="7620848C" w14:textId="77777777">
      <w:pPr>
        <w:spacing w:line="276" w:lineRule="auto"/>
        <w:jc w:val="center"/>
        <w:rPr>
          <w:rFonts w:ascii="Arial" w:hAnsi="Arial" w:cs="Arial"/>
          <w:b/>
          <w:sz w:val="22"/>
          <w:szCs w:val="22"/>
        </w:rPr>
      </w:pPr>
      <w:r w:rsidRPr="00A71228">
        <w:rPr>
          <w:rFonts w:ascii="Arial" w:hAnsi="Arial" w:cs="Arial"/>
          <w:b/>
          <w:sz w:val="22"/>
          <w:szCs w:val="22"/>
        </w:rPr>
        <w:t>Primeira-Secretária</w:t>
      </w:r>
    </w:p>
    <w:p w:rsidR="00A71228" w:rsidRPr="00A71228" w:rsidP="00A71228" w14:paraId="5889E6D2" w14:textId="77777777">
      <w:pPr>
        <w:spacing w:line="276" w:lineRule="auto"/>
        <w:jc w:val="center"/>
        <w:rPr>
          <w:rFonts w:ascii="Arial" w:hAnsi="Arial" w:cs="Arial"/>
          <w:b/>
          <w:sz w:val="22"/>
          <w:szCs w:val="22"/>
        </w:rPr>
      </w:pPr>
    </w:p>
    <w:p w:rsidR="00A71228" w:rsidRPr="00A71228" w:rsidP="00A71228" w14:paraId="3D68D8C9" w14:textId="77777777">
      <w:pPr>
        <w:spacing w:line="276" w:lineRule="auto"/>
        <w:jc w:val="center"/>
        <w:rPr>
          <w:rFonts w:ascii="Arial" w:hAnsi="Arial" w:cs="Arial"/>
          <w:b/>
          <w:sz w:val="22"/>
          <w:szCs w:val="22"/>
        </w:rPr>
      </w:pPr>
    </w:p>
    <w:p w:rsidR="00A71228" w:rsidRPr="00A71228" w:rsidP="00A71228" w14:paraId="7A517055" w14:textId="77777777">
      <w:pPr>
        <w:spacing w:line="276" w:lineRule="auto"/>
        <w:jc w:val="center"/>
        <w:rPr>
          <w:rFonts w:ascii="Arial" w:hAnsi="Arial" w:cs="Arial"/>
          <w:b/>
          <w:sz w:val="22"/>
          <w:szCs w:val="22"/>
        </w:rPr>
      </w:pPr>
    </w:p>
    <w:p w:rsidR="00A71228" w:rsidRPr="00A71228" w:rsidP="00A71228" w14:paraId="214F5A80" w14:textId="77777777">
      <w:pPr>
        <w:spacing w:line="276" w:lineRule="auto"/>
        <w:jc w:val="center"/>
        <w:rPr>
          <w:rFonts w:ascii="Arial" w:hAnsi="Arial" w:cs="Arial"/>
          <w:b/>
          <w:sz w:val="22"/>
          <w:szCs w:val="22"/>
        </w:rPr>
      </w:pPr>
      <w:r w:rsidRPr="00A71228">
        <w:rPr>
          <w:rFonts w:ascii="Arial" w:hAnsi="Arial" w:cs="Arial"/>
          <w:b/>
          <w:sz w:val="22"/>
          <w:szCs w:val="22"/>
        </w:rPr>
        <w:t>JOSÉ BARBOSA DA SILVA</w:t>
      </w:r>
    </w:p>
    <w:p w:rsidR="00A71228" w:rsidRPr="00A71228" w:rsidP="00A71228" w14:paraId="7C4FB072" w14:textId="77777777">
      <w:pPr>
        <w:spacing w:line="276" w:lineRule="auto"/>
        <w:jc w:val="center"/>
        <w:rPr>
          <w:rFonts w:ascii="Arial" w:hAnsi="Arial" w:cs="Arial"/>
          <w:b/>
          <w:sz w:val="22"/>
          <w:szCs w:val="22"/>
        </w:rPr>
      </w:pPr>
      <w:r w:rsidRPr="00A71228">
        <w:rPr>
          <w:rFonts w:ascii="Arial" w:hAnsi="Arial" w:cs="Arial"/>
          <w:b/>
          <w:sz w:val="22"/>
          <w:szCs w:val="22"/>
        </w:rPr>
        <w:t>Segundo-Secretário</w:t>
      </w:r>
    </w:p>
    <w:p w:rsidR="00B15283" w:rsidRPr="00A71228" w:rsidP="00A71228" w14:paraId="1830FE5A" w14:textId="77777777">
      <w:pPr>
        <w:pBdr>
          <w:top w:val="nil"/>
          <w:left w:val="nil"/>
          <w:bottom w:val="nil"/>
          <w:right w:val="nil"/>
        </w:pBdr>
        <w:shd w:val="clear" w:color="FFFFFF" w:fill="FFFFFF"/>
        <w:spacing w:before="240" w:after="240" w:line="360" w:lineRule="auto"/>
        <w:jc w:val="both"/>
        <w:rPr>
          <w:rFonts w:ascii="Arial" w:hAnsi="Arial" w:cs="Arial"/>
          <w:b/>
          <w:sz w:val="22"/>
          <w:szCs w:val="22"/>
        </w:rPr>
      </w:pPr>
    </w:p>
    <w:sectPr w:rsidSect="002F46F7">
      <w:headerReference w:type="default" r:id="rId5"/>
      <w:footerReference w:type="default" r:id="rId6"/>
      <w:pgSz w:w="11906" w:h="16838"/>
      <w:pgMar w:top="1804" w:right="1416" w:bottom="1570" w:left="1701" w:header="283" w:footer="2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oto Serif CJK SC">
    <w:altName w:val="Calibri"/>
    <w:charset w:val="00"/>
    <w:family w:val="auto"/>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71" w:type="dxa"/>
      <w:tblInd w:w="55" w:type="dxa"/>
      <w:tblCellMar>
        <w:top w:w="55" w:type="dxa"/>
        <w:left w:w="55" w:type="dxa"/>
        <w:bottom w:w="55" w:type="dxa"/>
        <w:right w:w="55" w:type="dxa"/>
      </w:tblCellMar>
      <w:tblLook w:val="0000"/>
    </w:tblPr>
    <w:tblGrid>
      <w:gridCol w:w="9071"/>
    </w:tblGrid>
    <w:tr w14:paraId="6AA0C9FB" w14:textId="77777777">
      <w:tblPrEx>
        <w:tblW w:w="9071" w:type="dxa"/>
        <w:tblInd w:w="55" w:type="dxa"/>
        <w:tblCellMar>
          <w:top w:w="55" w:type="dxa"/>
          <w:left w:w="55" w:type="dxa"/>
          <w:bottom w:w="55" w:type="dxa"/>
          <w:right w:w="55" w:type="dxa"/>
        </w:tblCellMar>
        <w:tblLook w:val="0000"/>
      </w:tblPrEx>
      <w:tc>
        <w:tcPr>
          <w:tcW w:w="9071" w:type="dxa"/>
          <w:tcBorders>
            <w:top w:val="single" w:sz="2" w:space="0" w:color="000000"/>
          </w:tcBorders>
        </w:tcPr>
        <w:p w:rsidR="00B15283" w14:paraId="7462A74E" w14:textId="77777777">
          <w:pPr>
            <w:pStyle w:val="Footer"/>
            <w:rPr>
              <w:rFonts w:ascii="Liberation Sans" w:hAnsi="Liberation Sans"/>
              <w:b/>
            </w:rPr>
          </w:pPr>
          <w:r>
            <w:rPr>
              <w:rFonts w:ascii="Liberation Sans" w:hAnsi="Liberation Sans"/>
            </w:rPr>
            <w:t>Rua da Câmara, 01, Parque das Águas, Franca-SP, CEP: 14401-30</w:t>
          </w:r>
          <w:r>
            <w:rPr>
              <w:rFonts w:ascii="Liberation Sans" w:hAnsi="Liberation Sans"/>
              <w:b/>
            </w:rPr>
            <w:t>6</w:t>
          </w:r>
        </w:p>
        <w:p w:rsidR="00B15283" w14:paraId="07B94BE2" w14:textId="77777777">
          <w:pPr>
            <w:pStyle w:val="Footer"/>
            <w:rPr>
              <w:rFonts w:ascii="Liberation Sans" w:hAnsi="Liberation Sans"/>
            </w:rPr>
          </w:pPr>
          <w:r>
            <w:rPr>
              <w:rFonts w:ascii="Liberation Sans" w:hAnsi="Liberation Sans"/>
              <w:b/>
            </w:rPr>
            <w:t>Telefone:</w:t>
          </w:r>
          <w:r>
            <w:rPr>
              <w:rFonts w:ascii="Liberation Sans" w:hAnsi="Liberation Sans"/>
            </w:rPr>
            <w:t xml:space="preserve"> (16) 3713-1555 – </w:t>
          </w:r>
          <w:r>
            <w:rPr>
              <w:rFonts w:ascii="Liberation Sans" w:hAnsi="Liberation Sans"/>
              <w:b/>
            </w:rPr>
            <w:t>DDG:</w:t>
          </w:r>
          <w:r>
            <w:rPr>
              <w:rFonts w:ascii="Liberation Sans" w:hAnsi="Liberation Sans"/>
            </w:rPr>
            <w:t xml:space="preserve"> 0800 940 1555 – </w:t>
          </w:r>
          <w:r>
            <w:rPr>
              <w:rFonts w:ascii="Liberation Sans" w:hAnsi="Liberation Sans"/>
              <w:b/>
            </w:rPr>
            <w:t>E-mail:</w:t>
          </w:r>
          <w:r>
            <w:rPr>
              <w:rFonts w:ascii="Liberation Sans" w:hAnsi="Liberation Sans"/>
            </w:rPr>
            <w:t xml:space="preserve"> camara@franca.sp.leg.br</w:t>
          </w:r>
        </w:p>
      </w:tc>
    </w:tr>
  </w:tbl>
  <w:p w:rsidR="00B15283" w14:paraId="35719AD2" w14:textId="77777777">
    <w:pPr>
      <w:pStyle w:val="Footer"/>
      <w:spacing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jc w:val="center"/>
      <w:tblCellMar>
        <w:top w:w="55" w:type="dxa"/>
        <w:left w:w="55" w:type="dxa"/>
        <w:bottom w:w="55" w:type="dxa"/>
        <w:right w:w="55" w:type="dxa"/>
      </w:tblCellMar>
      <w:tblLook w:val="0000"/>
    </w:tblPr>
    <w:tblGrid>
      <w:gridCol w:w="1532"/>
      <w:gridCol w:w="5443"/>
      <w:gridCol w:w="1814"/>
    </w:tblGrid>
    <w:tr w14:paraId="27AA215F" w14:textId="77777777">
      <w:tblPrEx>
        <w:tblW w:w="5000" w:type="pct"/>
        <w:jc w:val="center"/>
        <w:tblCellMar>
          <w:top w:w="55" w:type="dxa"/>
          <w:left w:w="55" w:type="dxa"/>
          <w:bottom w:w="55" w:type="dxa"/>
          <w:right w:w="55" w:type="dxa"/>
        </w:tblCellMar>
        <w:tblLook w:val="0000"/>
      </w:tblPrEx>
      <w:trPr>
        <w:jc w:val="center"/>
      </w:trPr>
      <w:tc>
        <w:tcPr>
          <w:tcW w:w="1541" w:type="dxa"/>
          <w:tcBorders>
            <w:bottom w:val="single" w:sz="2" w:space="0" w:color="000000"/>
          </w:tcBorders>
          <w:vAlign w:val="center"/>
        </w:tcPr>
        <w:p w:rsidR="00B15283" w14:paraId="0CC7495E" w14:textId="77777777">
          <w:pPr>
            <w:pStyle w:val="Header"/>
            <w:spacing w:line="240" w:lineRule="auto"/>
          </w:pPr>
          <w:r>
            <w:rPr>
              <w:noProof/>
              <w:lang w:eastAsia="pt-BR" w:bidi="ar-SA"/>
            </w:rPr>
            <w:drawing>
              <wp:inline distT="0" distB="0" distL="0" distR="0">
                <wp:extent cx="835025" cy="720090"/>
                <wp:effectExtent l="0" t="0" r="0" b="0"/>
                <wp:docPr id="557646555" name="Figura1"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G:\brasãofranca.jpg"/>
                        <pic:cNvPicPr>
                          <a:picLocks noChangeAspect="1"/>
                        </pic:cNvPicPr>
                      </pic:nvPicPr>
                      <pic:blipFill>
                        <a:blip xmlns:r="http://schemas.openxmlformats.org/officeDocument/2006/relationships" r:embed="rId1"/>
                        <a:stretch>
                          <a:fillRect/>
                        </a:stretch>
                      </pic:blipFill>
                      <pic:spPr bwMode="auto">
                        <a:xfrm>
                          <a:off x="0" y="0"/>
                          <a:ext cx="835025" cy="720090"/>
                        </a:xfrm>
                        <a:prstGeom prst="rect">
                          <a:avLst/>
                        </a:prstGeom>
                      </pic:spPr>
                    </pic:pic>
                  </a:graphicData>
                </a:graphic>
              </wp:inline>
            </w:drawing>
          </w:r>
        </w:p>
      </w:tc>
      <w:tc>
        <w:tcPr>
          <w:tcW w:w="5715" w:type="dxa"/>
          <w:tcBorders>
            <w:bottom w:val="single" w:sz="2" w:space="0" w:color="000000"/>
          </w:tcBorders>
          <w:vAlign w:val="center"/>
        </w:tcPr>
        <w:p w:rsidR="00B15283" w14:paraId="54566254" w14:textId="77777777">
          <w:pPr>
            <w:pStyle w:val="Header"/>
            <w:rPr>
              <w:rFonts w:ascii="Liberation Sans" w:hAnsi="Liberation Sans"/>
              <w:b/>
              <w:bCs/>
              <w:sz w:val="32"/>
              <w:szCs w:val="32"/>
            </w:rPr>
          </w:pPr>
          <w:r>
            <w:rPr>
              <w:rFonts w:ascii="Liberation Sans" w:hAnsi="Liberation Sans"/>
              <w:b/>
              <w:bCs/>
              <w:sz w:val="32"/>
              <w:szCs w:val="32"/>
            </w:rPr>
            <w:t>CÂMARA MUNICIPAL DE FRANCA</w:t>
          </w:r>
        </w:p>
        <w:p w:rsidR="00B15283" w14:paraId="11071FCA" w14:textId="77777777">
          <w:pPr>
            <w:pStyle w:val="Header"/>
            <w:rPr>
              <w:rFonts w:ascii="Liberation Sans" w:hAnsi="Liberation Sans"/>
            </w:rPr>
          </w:pPr>
          <w:r>
            <w:rPr>
              <w:rFonts w:ascii="Liberation Sans" w:hAnsi="Liberation Sans"/>
            </w:rPr>
            <w:t>ESTADO DE SÃO PAULO</w:t>
          </w:r>
        </w:p>
        <w:p w:rsidR="00B15283" w14:paraId="595B31BE" w14:textId="77777777">
          <w:pPr>
            <w:pStyle w:val="Header"/>
            <w:rPr>
              <w:rFonts w:ascii="Liberation Sans" w:hAnsi="Liberation Sans"/>
              <w:sz w:val="20"/>
              <w:szCs w:val="20"/>
            </w:rPr>
          </w:pPr>
          <w:r>
            <w:rPr>
              <w:rFonts w:ascii="Liberation Sans" w:hAnsi="Liberation Sans"/>
              <w:sz w:val="20"/>
              <w:szCs w:val="20"/>
            </w:rPr>
            <w:t>franca.sp.leg.br</w:t>
          </w:r>
        </w:p>
      </w:tc>
      <w:tc>
        <w:tcPr>
          <w:tcW w:w="1815" w:type="dxa"/>
          <w:tcBorders>
            <w:bottom w:val="single" w:sz="2" w:space="0" w:color="000000"/>
          </w:tcBorders>
          <w:vAlign w:val="center"/>
        </w:tcPr>
        <w:p w:rsidR="00B15283" w14:paraId="1A902A0E" w14:textId="77777777">
          <w:pPr>
            <w:pStyle w:val="Header"/>
            <w:spacing w:line="240" w:lineRule="auto"/>
          </w:pPr>
          <w:r>
            <w:rPr>
              <w:noProof/>
              <w:lang w:eastAsia="pt-BR" w:bidi="ar-SA"/>
            </w:rPr>
            <w:drawing>
              <wp:inline distT="0" distB="0" distL="0" distR="0">
                <wp:extent cx="1069340" cy="685800"/>
                <wp:effectExtent l="0" t="0" r="0" b="0"/>
                <wp:docPr id="1617267070" name="Figura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C:\Users\paulohenrique\Documents\Logotipo oficial Câmara Municipal de Franca\JPG\VERTICAL\ORIGINAL.jpg"/>
                        <pic:cNvPicPr>
                          <a:picLocks noChangeAspect="1"/>
                        </pic:cNvPicPr>
                      </pic:nvPicPr>
                      <pic:blipFill>
                        <a:blip xmlns:r="http://schemas.openxmlformats.org/officeDocument/2006/relationships" r:embed="rId2"/>
                        <a:srcRect l="12696" t="25861" r="12537" b="26176"/>
                        <a:stretch>
                          <a:fillRect/>
                        </a:stretch>
                      </pic:blipFill>
                      <pic:spPr bwMode="auto">
                        <a:xfrm>
                          <a:off x="0" y="0"/>
                          <a:ext cx="1069340" cy="685800"/>
                        </a:xfrm>
                        <a:prstGeom prst="rect">
                          <a:avLst/>
                        </a:prstGeom>
                      </pic:spPr>
                    </pic:pic>
                  </a:graphicData>
                </a:graphic>
              </wp:inline>
            </w:drawing>
          </w:r>
        </w:p>
      </w:tc>
    </w:tr>
  </w:tbl>
  <w:p w:rsidR="00B15283" w14:paraId="44CEFB86"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1C1332"/>
    <w:multiLevelType w:val="hybridMultilevel"/>
    <w:tmpl w:val="036CB2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83"/>
    <w:rsid w:val="000529D7"/>
    <w:rsid w:val="00083C9F"/>
    <w:rsid w:val="000C4670"/>
    <w:rsid w:val="00232941"/>
    <w:rsid w:val="002F46F7"/>
    <w:rsid w:val="0030093D"/>
    <w:rsid w:val="00340E1B"/>
    <w:rsid w:val="0034221D"/>
    <w:rsid w:val="003567EF"/>
    <w:rsid w:val="003C007D"/>
    <w:rsid w:val="004E3F06"/>
    <w:rsid w:val="006F7202"/>
    <w:rsid w:val="00746F79"/>
    <w:rsid w:val="00765130"/>
    <w:rsid w:val="008347A1"/>
    <w:rsid w:val="00844434"/>
    <w:rsid w:val="008B6E6C"/>
    <w:rsid w:val="00953CD3"/>
    <w:rsid w:val="0095593C"/>
    <w:rsid w:val="009771BD"/>
    <w:rsid w:val="00A71228"/>
    <w:rsid w:val="00AA3E8A"/>
    <w:rsid w:val="00B15283"/>
    <w:rsid w:val="00B95AED"/>
    <w:rsid w:val="00C51DA5"/>
    <w:rsid w:val="00DB070C"/>
    <w:rsid w:val="00E26AE6"/>
    <w:rsid w:val="00E3382F"/>
    <w:rsid w:val="00E61F39"/>
    <w:rsid w:val="00F65FD6"/>
    <w:rsid w:val="00FD7D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28F58CA-4561-4A0C-8A21-3FCCF2E5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Noto Sans Devanagari"/>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Ttulo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Ttulo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Ttulo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Ttulo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Ttulo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Ttulo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Ttulo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Ttulo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customStyle="1" w:styleId="SimplesTabela21">
    <w:name w:val="Simples Tabela 21"/>
    <w:basedOn w:val="TableNormal"/>
    <w:uiPriority w:val="59"/>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leNormal"/>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TabelaSimples41">
    <w:name w:val="Tabela Simples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TabelaSimples51">
    <w:name w:val="Tabela Simples 51"/>
    <w:basedOn w:val="TableNormal"/>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TabeladeGrade1Clara1">
    <w:name w:val="Tabela de Grade 1 Clara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2-Accent1">
    <w:name w:val="Grid Table 2 -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1" w:themeTint="34" w:themeFill="accent1" w:themeFillTint="34"/>
      </w:tcPr>
    </w:tblStylePr>
    <w:tblStylePr w:type="band1Horz">
      <w:rPr>
        <w:rFonts w:ascii="Arial" w:hAnsi="Arial"/>
        <w:color w:val="404040"/>
        <w:sz w:val="22"/>
      </w:rPr>
      <w:tblPr/>
      <w:tcPr>
        <w:shd w:val="clear" w:color="DDEAF6" w:fill="DDEAF6" w:themeColor="accent1" w:themeTint="34" w:themeFill="accent1" w:themeFillTint="34"/>
      </w:tcPr>
    </w:tblStylePr>
  </w:style>
  <w:style w:type="table" w:customStyle="1" w:styleId="GridTable2-Accent2">
    <w:name w:val="Grid Table 2 -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2-Accent3">
    <w:name w:val="Grid Table 2 -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2-Accent4">
    <w:name w:val="Grid Table 2 -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2-Accent5">
    <w:name w:val="Grid Table 2 -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Color="accent5" w:themeTint="34" w:themeFill="accent5" w:themeFillTint="34"/>
      </w:tcPr>
    </w:tblStylePr>
    <w:tblStylePr w:type="band1Horz">
      <w:rPr>
        <w:rFonts w:ascii="Arial" w:hAnsi="Arial"/>
        <w:color w:val="404040"/>
        <w:sz w:val="22"/>
      </w:rPr>
      <w:tblPr/>
      <w:tcPr>
        <w:shd w:val="clear" w:color="D8E2F3" w:fill="D8E2F3" w:themeColor="accent5" w:themeTint="34" w:themeFill="accent5" w:themeFillTint="34"/>
      </w:tcPr>
    </w:tblStylePr>
  </w:style>
  <w:style w:type="table" w:customStyle="1" w:styleId="GridTable2-Accent6">
    <w:name w:val="Grid Table 2 -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TabeladeGrade31">
    <w:name w:val="Tabela de Grad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3-Accent1">
    <w:name w:val="Grid Table 3 -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hemeColor="accent1" w:themeTint="34" w:themeFill="accent1" w:themeFillTint="34"/>
      </w:tcPr>
    </w:tblStylePr>
    <w:tblStylePr w:type="band1Horz">
      <w:rPr>
        <w:rFonts w:ascii="Arial" w:hAnsi="Arial"/>
        <w:color w:val="404040"/>
        <w:sz w:val="22"/>
      </w:rPr>
      <w:tblPr/>
      <w:tcPr>
        <w:shd w:val="clear" w:color="DDEAF6" w:fill="DDEAF6" w:themeColor="accent1" w:themeTint="34" w:themeFill="accent1" w:themeFillTint="34"/>
      </w:tcPr>
    </w:tblStylePr>
  </w:style>
  <w:style w:type="table" w:customStyle="1" w:styleId="GridTable3-Accent2">
    <w:name w:val="Grid Table 3 -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3-Accent3">
    <w:name w:val="Grid Table 3 -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3-Accent4">
    <w:name w:val="Grid Table 3 -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3-Accent5">
    <w:name w:val="Grid Table 3 -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hemeColor="accent5" w:themeTint="34" w:themeFill="accent5" w:themeFillTint="34"/>
      </w:tcPr>
    </w:tblStylePr>
    <w:tblStylePr w:type="band1Horz">
      <w:rPr>
        <w:rFonts w:ascii="Arial" w:hAnsi="Arial"/>
        <w:color w:val="404040"/>
        <w:sz w:val="22"/>
      </w:rPr>
      <w:tblPr/>
      <w:tcPr>
        <w:shd w:val="clear" w:color="D8E2F3" w:fill="D8E2F3" w:themeColor="accent5" w:themeTint="34" w:themeFill="accent5" w:themeFillTint="34"/>
      </w:tcPr>
    </w:tblStylePr>
  </w:style>
  <w:style w:type="table" w:customStyle="1" w:styleId="GridTable3-Accent6">
    <w:name w:val="Grid Table 3 -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TabeladeGrade41">
    <w:name w:val="Tabela de Grad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4-Accent1">
    <w:name w:val="Grid Table 4 -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Color="accent1" w:themeTint="EA"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hemeColor="accent1" w:themeTint="32" w:themeFill="accent1" w:themeFillTint="32"/>
      </w:tcPr>
    </w:tblStylePr>
    <w:tblStylePr w:type="band1Horz">
      <w:rPr>
        <w:rFonts w:ascii="Arial" w:hAnsi="Arial"/>
        <w:color w:val="404040"/>
        <w:sz w:val="22"/>
      </w:rPr>
      <w:tblPr/>
      <w:tcPr>
        <w:shd w:val="clear" w:color="DEEBF6" w:fill="DEEBF6" w:themeColor="accent1" w:themeTint="32" w:themeFill="accent1" w:themeFillTint="32"/>
      </w:tcPr>
    </w:tblStylePr>
  </w:style>
  <w:style w:type="table" w:customStyle="1" w:styleId="GridTable4-Accent2">
    <w:name w:val="Grid Table 4 -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Color="accent2" w:themeTint="97"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4-Accent3">
    <w:name w:val="Grid Table 4 -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Color="accent3" w:themeTint="FE"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4-Accent4">
    <w:name w:val="Grid Table 4 -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Color="accent4" w:themeTint="9A"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4-Accent5">
    <w:name w:val="Grid Table 4 -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Color="accent5"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Color="accent5" w:themeTint="34" w:themeFill="accent5" w:themeFillTint="34"/>
      </w:tcPr>
    </w:tblStylePr>
    <w:tblStylePr w:type="band1Horz">
      <w:rPr>
        <w:rFonts w:ascii="Arial" w:hAnsi="Arial"/>
        <w:color w:val="404040"/>
        <w:sz w:val="22"/>
      </w:rPr>
      <w:tblPr/>
      <w:tcPr>
        <w:shd w:val="clear" w:color="D8E2F3" w:fill="D8E2F3" w:themeColor="accent5" w:themeTint="34" w:themeFill="accent5" w:themeFillTint="34"/>
      </w:tcPr>
    </w:tblStylePr>
  </w:style>
  <w:style w:type="table" w:customStyle="1" w:styleId="GridTable4-Accent6">
    <w:name w:val="Grid Table 4 -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Color="accent6"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TabeladeGrade5Escura1">
    <w:name w:val="Tabela de Grade 5 Escura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Color="text1" w:themeTint="40" w:themeFill="text1" w:themeFillTint="40"/>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Color="accent1" w:themeTint="34" w:themeFill="accent1" w:themeFillTint="34"/>
    </w:tblPr>
    <w:tblStylePr w:type="firstRow">
      <w:rPr>
        <w:rFonts w:ascii="Arial" w:hAnsi="Arial"/>
        <w:b/>
        <w:color w:val="FFFFFF"/>
        <w:sz w:val="22"/>
      </w:rPr>
      <w:tblPr/>
      <w:tcPr>
        <w:shd w:val="clear" w:color="5B9BD5" w:fill="5B9BD5" w:themeColor="accent1" w:themeFill="accent1"/>
      </w:tcPr>
    </w:tblStylePr>
    <w:tblStylePr w:type="lastRow">
      <w:rPr>
        <w:rFonts w:ascii="Arial" w:hAnsi="Arial"/>
        <w:b/>
        <w:color w:val="FFFFFF"/>
        <w:sz w:val="22"/>
      </w:rPr>
      <w:tblPr/>
      <w:tcPr>
        <w:tcBorders>
          <w:top w:val="single" w:sz="4" w:space="0" w:color="FFFFFF" w:themeColor="light1"/>
        </w:tcBorders>
        <w:shd w:val="clear" w:color="5B9BD5" w:fill="5B9BD5" w:themeColor="accent1" w:themeFill="accent1"/>
      </w:tcPr>
    </w:tblStylePr>
    <w:tblStylePr w:type="firstCol">
      <w:rPr>
        <w:rFonts w:ascii="Arial" w:hAnsi="Arial"/>
        <w:b/>
        <w:color w:val="FFFFFF"/>
        <w:sz w:val="22"/>
      </w:rPr>
      <w:tblPr/>
      <w:tcPr>
        <w:shd w:val="clear" w:color="5B9BD5" w:fill="5B9BD5" w:themeColor="accent1" w:themeFill="accent1"/>
      </w:tcPr>
    </w:tblStylePr>
    <w:tblStylePr w:type="lastCol">
      <w:rPr>
        <w:rFonts w:ascii="Arial" w:hAnsi="Arial"/>
        <w:b/>
        <w:color w:val="FFFFFF"/>
        <w:sz w:val="22"/>
      </w:rPr>
      <w:tblPr/>
      <w:tcPr>
        <w:shd w:val="clear" w:color="5B9BD5" w:fill="5B9BD5" w:themeColor="accent1" w:themeFill="accent1"/>
      </w:tcPr>
    </w:tblStylePr>
    <w:tblStylePr w:type="band1Vert">
      <w:tblPr/>
      <w:tcPr>
        <w:shd w:val="clear" w:color="B3D0EB" w:fill="B3D0EB" w:themeColor="accent1" w:themeTint="75" w:themeFill="accent1" w:themeFillTint="75"/>
      </w:tcPr>
    </w:tblStylePr>
    <w:tblStylePr w:type="band1Horz">
      <w:tblPr/>
      <w:tcPr>
        <w:shd w:val="clear" w:color="B3D0EB" w:fill="B3D0EB" w:themeColor="accent1" w:themeTint="75" w:themeFill="accent1" w:themeFillTint="75"/>
      </w:tcPr>
    </w:tblStylePr>
  </w:style>
  <w:style w:type="table" w:customStyle="1" w:styleId="GridTable5Dark-Accent2">
    <w:name w:val="Grid Table 5 Dark -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Color="accent2" w:themeTint="32" w:themeFill="accent2" w:themeFillTint="32"/>
    </w:tblPr>
    <w:tblStylePr w:type="firstRow">
      <w:rPr>
        <w:rFonts w:ascii="Arial" w:hAnsi="Arial"/>
        <w:b/>
        <w:color w:val="FFFFFF"/>
        <w:sz w:val="22"/>
      </w:rPr>
      <w:tblPr/>
      <w:tcPr>
        <w:shd w:val="clear" w:color="ED7D31" w:fill="ED7D31" w:themeColor="accent2" w:themeFill="accent2"/>
      </w:tcPr>
    </w:tblStylePr>
    <w:tblStylePr w:type="lastRow">
      <w:rPr>
        <w:rFonts w:ascii="Arial" w:hAnsi="Arial"/>
        <w:b/>
        <w:color w:val="FFFFFF"/>
        <w:sz w:val="22"/>
      </w:rPr>
      <w:tblPr/>
      <w:tcPr>
        <w:tcBorders>
          <w:top w:val="single" w:sz="4" w:space="0" w:color="FFFFFF" w:themeColor="light1"/>
        </w:tcBorders>
        <w:shd w:val="clear" w:color="ED7D31" w:fill="ED7D31" w:themeColor="accent2" w:themeFill="accent2"/>
      </w:tcPr>
    </w:tblStylePr>
    <w:tblStylePr w:type="firstCol">
      <w:rPr>
        <w:rFonts w:ascii="Arial" w:hAnsi="Arial"/>
        <w:b/>
        <w:color w:val="FFFFFF"/>
        <w:sz w:val="22"/>
      </w:rPr>
      <w:tblPr/>
      <w:tcPr>
        <w:shd w:val="clear" w:color="ED7D31" w:fill="ED7D31" w:themeColor="accent2" w:themeFill="accent2"/>
      </w:tcPr>
    </w:tblStylePr>
    <w:tblStylePr w:type="lastCol">
      <w:rPr>
        <w:rFonts w:ascii="Arial" w:hAnsi="Arial"/>
        <w:b/>
        <w:color w:val="FFFFFF"/>
        <w:sz w:val="22"/>
      </w:rPr>
      <w:tblPr/>
      <w:tcPr>
        <w:shd w:val="clear" w:color="ED7D31" w:fill="ED7D31" w:themeColor="accent2" w:themeFill="accent2"/>
      </w:tcPr>
    </w:tblStylePr>
    <w:tblStylePr w:type="band1Vert">
      <w:tblPr/>
      <w:tcPr>
        <w:shd w:val="clear" w:color="F6C3A0" w:fill="F6C3A0" w:themeColor="accent2" w:themeTint="75" w:themeFill="accent2" w:themeFillTint="75"/>
      </w:tcPr>
    </w:tblStylePr>
    <w:tblStylePr w:type="band1Horz">
      <w:tblPr/>
      <w:tcPr>
        <w:shd w:val="clear" w:color="F6C3A0" w:fill="F6C3A0" w:themeColor="accent2" w:themeTint="75" w:themeFill="accent2" w:themeFillTint="75"/>
      </w:tcPr>
    </w:tblStylePr>
  </w:style>
  <w:style w:type="table" w:customStyle="1" w:styleId="GridTable5Dark-Accent3">
    <w:name w:val="Grid Table 5 Dark -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Color="accent3" w:themeTint="34" w:themeFill="accent3" w:themeFillTint="34"/>
    </w:tblPr>
    <w:tblStylePr w:type="firstRow">
      <w:rPr>
        <w:rFonts w:ascii="Arial" w:hAnsi="Arial"/>
        <w:b/>
        <w:color w:val="FFFFFF"/>
        <w:sz w:val="22"/>
      </w:rPr>
      <w:tblPr/>
      <w:tcPr>
        <w:shd w:val="clear" w:color="A5A5A5" w:fill="A5A5A5" w:themeColor="accent3" w:themeFill="accent3"/>
      </w:tcPr>
    </w:tblStylePr>
    <w:tblStylePr w:type="lastRow">
      <w:rPr>
        <w:rFonts w:ascii="Arial" w:hAnsi="Arial"/>
        <w:b/>
        <w:color w:val="FFFFFF"/>
        <w:sz w:val="22"/>
      </w:rPr>
      <w:tblPr/>
      <w:tcPr>
        <w:tcBorders>
          <w:top w:val="single" w:sz="4" w:space="0" w:color="FFFFFF" w:themeColor="light1"/>
        </w:tcBorders>
        <w:shd w:val="clear" w:color="A5A5A5" w:fill="A5A5A5" w:themeColor="accent3" w:themeFill="accent3"/>
      </w:tcPr>
    </w:tblStylePr>
    <w:tblStylePr w:type="firstCol">
      <w:rPr>
        <w:rFonts w:ascii="Arial" w:hAnsi="Arial"/>
        <w:b/>
        <w:color w:val="FFFFFF"/>
        <w:sz w:val="22"/>
      </w:rPr>
      <w:tblPr/>
      <w:tcPr>
        <w:shd w:val="clear" w:color="A5A5A5" w:fill="A5A5A5" w:themeColor="accent3" w:themeFill="accent3"/>
      </w:tcPr>
    </w:tblStylePr>
    <w:tblStylePr w:type="lastCol">
      <w:rPr>
        <w:rFonts w:ascii="Arial" w:hAnsi="Arial"/>
        <w:b/>
        <w:color w:val="FFFFFF"/>
        <w:sz w:val="22"/>
      </w:rPr>
      <w:tblPr/>
      <w:tcPr>
        <w:shd w:val="clear" w:color="A5A5A5" w:fill="A5A5A5" w:themeColor="accent3" w:themeFill="accent3"/>
      </w:tcPr>
    </w:tblStylePr>
    <w:tblStylePr w:type="band1Vert">
      <w:tblPr/>
      <w:tcPr>
        <w:shd w:val="clear" w:color="D5D5D5" w:fill="D5D5D5" w:themeColor="accent3" w:themeTint="75" w:themeFill="accent3" w:themeFillTint="75"/>
      </w:tcPr>
    </w:tblStylePr>
    <w:tblStylePr w:type="band1Horz">
      <w:tblPr/>
      <w:tcPr>
        <w:shd w:val="clear" w:color="D5D5D5" w:fill="D5D5D5" w:themeColor="accent3" w:themeTint="7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Color="accent4" w:themeTint="34" w:themeFill="accent4" w:themeFillTint="34"/>
    </w:tblPr>
    <w:tblStylePr w:type="firstRow">
      <w:rPr>
        <w:rFonts w:ascii="Arial" w:hAnsi="Arial"/>
        <w:b/>
        <w:color w:val="FFFFFF"/>
        <w:sz w:val="22"/>
      </w:rPr>
      <w:tblPr/>
      <w:tcPr>
        <w:shd w:val="clear" w:color="FFC000" w:fill="FFC000" w:themeColor="accent4" w:themeFill="accent4"/>
      </w:tcPr>
    </w:tblStylePr>
    <w:tblStylePr w:type="lastRow">
      <w:rPr>
        <w:rFonts w:ascii="Arial" w:hAnsi="Arial"/>
        <w:b/>
        <w:color w:val="FFFFFF"/>
        <w:sz w:val="22"/>
      </w:rPr>
      <w:tblPr/>
      <w:tcPr>
        <w:tcBorders>
          <w:top w:val="single" w:sz="4" w:space="0" w:color="FFFFFF" w:themeColor="light1"/>
        </w:tcBorders>
        <w:shd w:val="clear" w:color="FFC000" w:fill="FFC000" w:themeColor="accent4" w:themeFill="accent4"/>
      </w:tcPr>
    </w:tblStylePr>
    <w:tblStylePr w:type="firstCol">
      <w:rPr>
        <w:rFonts w:ascii="Arial" w:hAnsi="Arial"/>
        <w:b/>
        <w:color w:val="FFFFFF"/>
        <w:sz w:val="22"/>
      </w:rPr>
      <w:tblPr/>
      <w:tcPr>
        <w:shd w:val="clear" w:color="FFC000" w:fill="FFC000" w:themeColor="accent4" w:themeFill="accent4"/>
      </w:tcPr>
    </w:tblStylePr>
    <w:tblStylePr w:type="lastCol">
      <w:rPr>
        <w:rFonts w:ascii="Arial" w:hAnsi="Arial"/>
        <w:b/>
        <w:color w:val="FFFFFF"/>
        <w:sz w:val="22"/>
      </w:rPr>
      <w:tblPr/>
      <w:tcPr>
        <w:shd w:val="clear" w:color="FFC000" w:fill="FFC000" w:themeColor="accent4" w:themeFill="accent4"/>
      </w:tcPr>
    </w:tblStylePr>
    <w:tblStylePr w:type="band1Vert">
      <w:tblPr/>
      <w:tcPr>
        <w:shd w:val="clear" w:color="FFE28A" w:fill="FFE28A" w:themeColor="accent4" w:themeTint="75" w:themeFill="accent4" w:themeFillTint="75"/>
      </w:tcPr>
    </w:tblStylePr>
    <w:tblStylePr w:type="band1Horz">
      <w:tblPr/>
      <w:tcPr>
        <w:shd w:val="clear" w:color="FFE28A" w:fill="FFE28A" w:themeColor="accent4" w:themeTint="75" w:themeFill="accent4" w:themeFillTint="75"/>
      </w:tcPr>
    </w:tblStylePr>
  </w:style>
  <w:style w:type="table" w:customStyle="1" w:styleId="GridTable5Dark-Accent5">
    <w:name w:val="Grid Table 5 Dark -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Color="accent5" w:themeTint="34" w:themeFill="accent5" w:themeFillTint="34"/>
    </w:tblPr>
    <w:tblStylePr w:type="firstRow">
      <w:rPr>
        <w:rFonts w:ascii="Arial" w:hAnsi="Arial"/>
        <w:b/>
        <w:color w:val="FFFFFF"/>
        <w:sz w:val="22"/>
      </w:rPr>
      <w:tblPr/>
      <w:tcPr>
        <w:shd w:val="clear" w:color="4472C4" w:fill="4472C4" w:themeColor="accent5" w:themeFill="accent5"/>
      </w:tcPr>
    </w:tblStylePr>
    <w:tblStylePr w:type="lastRow">
      <w:rPr>
        <w:rFonts w:ascii="Arial" w:hAnsi="Arial"/>
        <w:b/>
        <w:color w:val="FFFFFF"/>
        <w:sz w:val="22"/>
      </w:rPr>
      <w:tblPr/>
      <w:tcPr>
        <w:tcBorders>
          <w:top w:val="single" w:sz="4" w:space="0" w:color="FFFFFF" w:themeColor="light1"/>
        </w:tcBorders>
        <w:shd w:val="clear" w:color="4472C4" w:fill="4472C4" w:themeColor="accent5" w:themeFill="accent5"/>
      </w:tcPr>
    </w:tblStylePr>
    <w:tblStylePr w:type="firstCol">
      <w:rPr>
        <w:rFonts w:ascii="Arial" w:hAnsi="Arial"/>
        <w:b/>
        <w:color w:val="FFFFFF"/>
        <w:sz w:val="22"/>
      </w:rPr>
      <w:tblPr/>
      <w:tcPr>
        <w:shd w:val="clear" w:color="4472C4" w:fill="4472C4" w:themeColor="accent5" w:themeFill="accent5"/>
      </w:tcPr>
    </w:tblStylePr>
    <w:tblStylePr w:type="lastCol">
      <w:rPr>
        <w:rFonts w:ascii="Arial" w:hAnsi="Arial"/>
        <w:b/>
        <w:color w:val="FFFFFF"/>
        <w:sz w:val="22"/>
      </w:rPr>
      <w:tblPr/>
      <w:tcPr>
        <w:shd w:val="clear" w:color="4472C4" w:fill="4472C4" w:themeColor="accent5" w:themeFill="accent5"/>
      </w:tcPr>
    </w:tblStylePr>
    <w:tblStylePr w:type="band1Vert">
      <w:tblPr/>
      <w:tcPr>
        <w:shd w:val="clear" w:color="A9BEE4" w:fill="A9BEE4" w:themeColor="accent5" w:themeTint="75" w:themeFill="accent5" w:themeFillTint="75"/>
      </w:tcPr>
    </w:tblStylePr>
    <w:tblStylePr w:type="band1Horz">
      <w:tblPr/>
      <w:tcPr>
        <w:shd w:val="clear" w:color="A9BEE4" w:fill="A9BEE4" w:themeColor="accent5" w:themeTint="75" w:themeFill="accent5" w:themeFillTint="75"/>
      </w:tcPr>
    </w:tblStylePr>
  </w:style>
  <w:style w:type="table" w:customStyle="1" w:styleId="GridTable5Dark-Accent6">
    <w:name w:val="Grid Table 5 Dark -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Color="accent6" w:themeTint="34" w:themeFill="accent6" w:themeFillTint="34"/>
    </w:tblPr>
    <w:tblStylePr w:type="firstRow">
      <w:rPr>
        <w:rFonts w:ascii="Arial" w:hAnsi="Arial"/>
        <w:b/>
        <w:color w:val="FFFFFF"/>
        <w:sz w:val="22"/>
      </w:rPr>
      <w:tblPr/>
      <w:tcPr>
        <w:shd w:val="clear" w:color="70AD47" w:fill="70AD47" w:themeColor="accent6" w:themeFill="accent6"/>
      </w:tcPr>
    </w:tblStylePr>
    <w:tblStylePr w:type="lastRow">
      <w:rPr>
        <w:rFonts w:ascii="Arial" w:hAnsi="Arial"/>
        <w:b/>
        <w:color w:val="FFFFFF"/>
        <w:sz w:val="22"/>
      </w:rPr>
      <w:tblPr/>
      <w:tcPr>
        <w:tcBorders>
          <w:top w:val="single" w:sz="4" w:space="0" w:color="FFFFFF" w:themeColor="light1"/>
        </w:tcBorders>
        <w:shd w:val="clear" w:color="70AD47" w:fill="70AD47" w:themeColor="accent6" w:themeFill="accent6"/>
      </w:tcPr>
    </w:tblStylePr>
    <w:tblStylePr w:type="firstCol">
      <w:rPr>
        <w:rFonts w:ascii="Arial" w:hAnsi="Arial"/>
        <w:b/>
        <w:color w:val="FFFFFF"/>
        <w:sz w:val="22"/>
      </w:rPr>
      <w:tblPr/>
      <w:tcPr>
        <w:shd w:val="clear" w:color="70AD47" w:fill="70AD47" w:themeColor="accent6" w:themeFill="accent6"/>
      </w:tcPr>
    </w:tblStylePr>
    <w:tblStylePr w:type="lastCol">
      <w:rPr>
        <w:rFonts w:ascii="Arial" w:hAnsi="Arial"/>
        <w:b/>
        <w:color w:val="FFFFFF"/>
        <w:sz w:val="22"/>
      </w:rPr>
      <w:tblPr/>
      <w:tcPr>
        <w:shd w:val="clear" w:color="70AD47" w:fill="70AD47" w:themeColor="accent6" w:themeFill="accent6"/>
      </w:tcPr>
    </w:tblStylePr>
    <w:tblStylePr w:type="band1Vert">
      <w:tblPr/>
      <w:tcPr>
        <w:shd w:val="clear" w:color="BCDBA8" w:fill="BCDBA8" w:themeColor="accent6" w:themeTint="75" w:themeFill="accent6" w:themeFillTint="75"/>
      </w:tcPr>
    </w:tblStylePr>
    <w:tblStylePr w:type="band1Horz">
      <w:tblPr/>
      <w:tcPr>
        <w:shd w:val="clear" w:color="BCDBA8" w:fill="BCDBA8" w:themeColor="accent6" w:themeTint="75" w:themeFill="accent6" w:themeFillTint="75"/>
      </w:tcPr>
    </w:tblStylePr>
  </w:style>
  <w:style w:type="table" w:customStyle="1" w:styleId="TabeladeGrade6Colorida1">
    <w:name w:val="Tabela de Grade 6 Colorida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Shade="95" w:themeTint="80"/>
      </w:rPr>
      <w:tblPr/>
      <w:tcPr>
        <w:tcBorders>
          <w:bottom w:val="single" w:sz="12" w:space="0" w:color="7F7F7F" w:themeColor="text1" w:themeTint="80"/>
        </w:tcBorders>
      </w:tcPr>
    </w:tblStylePr>
    <w:tblStylePr w:type="lastRow">
      <w:rPr>
        <w:b/>
        <w:color w:val="7F7F7F" w:themeColor="text1" w:themeShade="95" w:themeTint="80"/>
      </w:rPr>
    </w:tblStylePr>
    <w:tblStylePr w:type="firstCol">
      <w:rPr>
        <w:b/>
        <w:color w:val="7F7F7F" w:themeColor="text1" w:themeShade="95" w:themeTint="80"/>
      </w:rPr>
    </w:tblStylePr>
    <w:tblStylePr w:type="lastCol">
      <w:rPr>
        <w:b/>
        <w:color w:val="7F7F7F" w:themeColor="text1" w:themeShade="95"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Shade="95" w:themeTint="80"/>
        <w:sz w:val="22"/>
      </w:rPr>
      <w:tblPr/>
      <w:tcPr>
        <w:shd w:val="clear" w:color="CBCBCB" w:fill="CBCBCB" w:themeColor="text1" w:themeTint="34" w:themeFill="text1" w:themeFillTint="34"/>
      </w:tcPr>
    </w:tblStylePr>
    <w:tblStylePr w:type="band2Horz">
      <w:rPr>
        <w:rFonts w:ascii="Arial" w:hAnsi="Arial"/>
        <w:color w:val="7F7F7F" w:themeColor="text1" w:themeShade="95" w:themeTint="80"/>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Shade="95" w:themeTint="80"/>
      </w:rPr>
      <w:tblPr/>
      <w:tcPr>
        <w:tcBorders>
          <w:bottom w:val="single" w:sz="12" w:space="0" w:color="ACCCEA" w:themeColor="accent1" w:themeTint="80"/>
        </w:tcBorders>
      </w:tcPr>
    </w:tblStylePr>
    <w:tblStylePr w:type="lastRow">
      <w:rPr>
        <w:b/>
        <w:color w:val="ACCCEA" w:themeColor="accent1" w:themeShade="95" w:themeTint="80"/>
      </w:rPr>
    </w:tblStylePr>
    <w:tblStylePr w:type="firstCol">
      <w:rPr>
        <w:b/>
        <w:color w:val="ACCCEA" w:themeColor="accent1" w:themeShade="95" w:themeTint="80"/>
      </w:rPr>
    </w:tblStylePr>
    <w:tblStylePr w:type="lastCol">
      <w:rPr>
        <w:b/>
        <w:color w:val="ACCCEA" w:themeColor="accent1" w:themeShade="95" w:themeTint="80"/>
      </w:rPr>
    </w:tblStylePr>
    <w:tblStylePr w:type="band1Vert">
      <w:tblPr/>
      <w:tcPr>
        <w:shd w:val="clear" w:color="DDEAF6" w:fill="DDEAF6" w:themeColor="accent1" w:themeTint="34" w:themeFill="accent1" w:themeFillTint="34"/>
      </w:tcPr>
    </w:tblStylePr>
    <w:tblStylePr w:type="band1Horz">
      <w:rPr>
        <w:rFonts w:ascii="Arial" w:hAnsi="Arial"/>
        <w:color w:val="ACCCEA" w:themeColor="accent1" w:themeShade="95" w:themeTint="80"/>
        <w:sz w:val="22"/>
      </w:rPr>
      <w:tblPr/>
      <w:tcPr>
        <w:shd w:val="clear" w:color="DDEAF6" w:fill="DDEAF6" w:themeColor="accent1" w:themeTint="34" w:themeFill="accent1" w:themeFillTint="34"/>
      </w:tcPr>
    </w:tblStylePr>
    <w:tblStylePr w:type="band2Horz">
      <w:rPr>
        <w:rFonts w:ascii="Arial" w:hAnsi="Arial"/>
        <w:color w:val="ACCCEA" w:themeColor="accent1" w:themeShade="95" w:themeTint="80"/>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Shade="95" w:themeTint="97"/>
      </w:rPr>
      <w:tblPr/>
      <w:tcPr>
        <w:tcBorders>
          <w:bottom w:val="single" w:sz="12" w:space="0" w:color="F4B184" w:themeColor="accent2" w:themeTint="97"/>
        </w:tcBorders>
      </w:tcPr>
    </w:tblStylePr>
    <w:tblStylePr w:type="lastRow">
      <w:rPr>
        <w:b/>
        <w:color w:val="F4B184" w:themeColor="accent2" w:themeShade="95" w:themeTint="97"/>
      </w:r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BE5D6" w:fill="FBE5D6" w:themeColor="accent2" w:themeTint="32" w:themeFill="accent2" w:themeFillTint="32"/>
      </w:tcPr>
    </w:tblStylePr>
    <w:tblStylePr w:type="band1Horz">
      <w:rPr>
        <w:rFonts w:ascii="Arial" w:hAnsi="Arial"/>
        <w:color w:val="F4B184" w:themeColor="accent2" w:themeShade="95" w:themeTint="97"/>
        <w:sz w:val="22"/>
      </w:rPr>
      <w:tblPr/>
      <w:tcPr>
        <w:shd w:val="clear" w:color="FBE5D6" w:fill="FBE5D6" w:themeColor="accent2" w:themeTint="32" w:themeFill="accent2" w:themeFillTint="32"/>
      </w:tcPr>
    </w:tblStylePr>
    <w:tblStylePr w:type="band2Horz">
      <w:rPr>
        <w:rFonts w:ascii="Arial" w:hAnsi="Arial"/>
        <w:color w:val="F4B184" w:themeColor="accent2" w:themeShade="95" w:themeTint="97"/>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Shade="95" w:themeTint="FE"/>
      </w:rPr>
      <w:tblPr/>
      <w:tcPr>
        <w:tcBorders>
          <w:bottom w:val="single" w:sz="12" w:space="0" w:color="A5A5A5" w:themeColor="accent3" w:themeTint="FE"/>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themeShade="95" w:themeTint="FE"/>
        <w:sz w:val="22"/>
      </w:rPr>
      <w:tblPr/>
      <w:tcPr>
        <w:shd w:val="clear" w:color="ECECEC" w:fill="ECECEC" w:themeColor="accent3" w:themeTint="34" w:themeFill="accent3" w:themeFillTint="34"/>
      </w:tcPr>
    </w:tblStylePr>
    <w:tblStylePr w:type="band2Horz">
      <w:rPr>
        <w:rFonts w:ascii="Arial" w:hAnsi="Arial"/>
        <w:color w:val="A5A5A5" w:themeColor="accent3" w:themeShade="95" w:themeTint="FE"/>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Shade="95" w:themeTint="9A"/>
      </w:rPr>
      <w:tblPr/>
      <w:tcPr>
        <w:tcBorders>
          <w:bottom w:val="single" w:sz="12" w:space="0" w:color="FFD865" w:themeColor="accent4" w:themeTint="9A"/>
        </w:tcBorders>
      </w:tcPr>
    </w:tblStylePr>
    <w:tblStylePr w:type="lastRow">
      <w:rPr>
        <w:b/>
        <w:color w:val="FFD865" w:themeColor="accent4" w:themeShade="95" w:themeTint="9A"/>
      </w:r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F2CB" w:fill="FFF2CB" w:themeColor="accent4" w:themeTint="34" w:themeFill="accent4" w:themeFillTint="34"/>
      </w:tcPr>
    </w:tblStylePr>
    <w:tblStylePr w:type="band1Horz">
      <w:rPr>
        <w:rFonts w:ascii="Arial" w:hAnsi="Arial"/>
        <w:color w:val="FFD865" w:themeColor="accent4" w:themeShade="95" w:themeTint="9A"/>
        <w:sz w:val="22"/>
      </w:rPr>
      <w:tblPr/>
      <w:tcPr>
        <w:shd w:val="clear" w:color="FFF2CB" w:fill="FFF2CB" w:themeColor="accent4" w:themeTint="34" w:themeFill="accent4" w:themeFillTint="34"/>
      </w:tcPr>
    </w:tblStylePr>
    <w:tblStylePr w:type="band2Horz">
      <w:rPr>
        <w:rFonts w:ascii="Arial" w:hAnsi="Arial"/>
        <w:color w:val="FFD865" w:themeColor="accent4" w:themeShade="95" w:themeTint="9A"/>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Color="accent5" w:themeTint="34" w:themeFill="accent5" w:themeFillTint="34"/>
      </w:tcPr>
    </w:tblStylePr>
    <w:tblStylePr w:type="band1Horz">
      <w:rPr>
        <w:rFonts w:ascii="Arial" w:hAnsi="Arial"/>
        <w:color w:val="254175" w:themeColor="accent5" w:themeShade="95"/>
        <w:sz w:val="22"/>
      </w:rPr>
      <w:tblPr/>
      <w:tcPr>
        <w:shd w:val="clear" w:color="D8E2F3" w:fill="D8E2F3" w:themeColor="accent5" w:themeTint="34"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Color="accent6" w:themeTint="34" w:themeFill="accent6" w:themeFillTint="34"/>
      </w:tcPr>
    </w:tblStylePr>
    <w:tblStylePr w:type="band1Horz">
      <w:rPr>
        <w:rFonts w:ascii="Arial" w:hAnsi="Arial"/>
        <w:color w:val="254175" w:themeColor="accent5" w:themeShade="95"/>
        <w:sz w:val="22"/>
      </w:rPr>
      <w:tblPr/>
      <w:tcPr>
        <w:shd w:val="clear" w:color="E1EFD8" w:fill="E1EFD8" w:themeColor="accent6" w:themeTint="34"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Shade="95" w:themeTint="80"/>
        <w:sz w:val="22"/>
      </w:rPr>
      <w:tblPr/>
      <w:tcPr>
        <w:shd w:val="clear" w:color="F2F2F2" w:fill="F2F2F2" w:themeColor="text1" w:themeTint="0D" w:themeFill="text1" w:themeFillTint="0D"/>
      </w:tcPr>
    </w:tblStylePr>
    <w:tblStylePr w:type="band2Horz">
      <w:rPr>
        <w:rFonts w:ascii="Arial" w:hAnsi="Arial"/>
        <w:color w:val="7F7F7F" w:themeColor="text1" w:themeShade="95" w:themeTint="80"/>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Shade="95" w:themeTint="80"/>
        <w:sz w:val="22"/>
      </w:rPr>
      <w:tblPr/>
      <w:tcPr>
        <w:tcBorders>
          <w:top w:val="nil"/>
          <w:left w:val="nil"/>
          <w:bottom w:val="single" w:sz="4" w:space="0" w:color="ACCCEA" w:themeColor="accent1" w:themeTint="80"/>
          <w:right w:val="nil"/>
        </w:tcBorders>
        <w:shd w:val="clear" w:color="FFFFFF" w:fill="FFFFFF" w:themeColor="light1" w:themeFill="light1"/>
      </w:tcPr>
    </w:tblStylePr>
    <w:tblStylePr w:type="lastRow">
      <w:rPr>
        <w:rFonts w:ascii="Arial" w:hAnsi="Arial"/>
        <w:b/>
        <w:color w:val="ACCCEA" w:themeColor="accent1" w:themeShade="95" w:themeTint="80"/>
        <w:sz w:val="22"/>
      </w:rPr>
      <w:tblPr/>
      <w:tcPr>
        <w:tcBorders>
          <w:top w:val="single" w:sz="4" w:space="0" w:color="ACCCEA" w:themeColor="accent1" w:themeTint="80"/>
          <w:left w:val="nil"/>
          <w:bottom w:val="nil"/>
          <w:right w:val="nil"/>
        </w:tcBorders>
        <w:shd w:val="clear" w:color="FFFFFF" w:fill="FFFFFF" w:themeColor="light1" w:themeFill="light1"/>
      </w:tcPr>
    </w:tblStylePr>
    <w:tblStylePr w:type="firstCol">
      <w:pPr>
        <w:jc w:val="right"/>
      </w:pPr>
      <w:rPr>
        <w:rFonts w:ascii="Arial" w:hAnsi="Arial"/>
        <w:i/>
        <w:color w:val="ACCCEA" w:themeColor="accent1" w:themeShade="95"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Shade="95"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fill="DDEAF6" w:themeColor="accent1" w:themeTint="34" w:themeFill="accent1" w:themeFillTint="34"/>
      </w:tcPr>
    </w:tblStylePr>
    <w:tblStylePr w:type="band1Horz">
      <w:rPr>
        <w:rFonts w:ascii="Arial" w:hAnsi="Arial"/>
        <w:color w:val="ACCCEA" w:themeColor="accent1" w:themeShade="95" w:themeTint="80"/>
        <w:sz w:val="22"/>
      </w:rPr>
      <w:tblPr/>
      <w:tcPr>
        <w:shd w:val="clear" w:color="DDEAF6" w:fill="DDEAF6" w:themeColor="accent1" w:themeTint="34" w:themeFill="accent1" w:themeFillTint="34"/>
      </w:tcPr>
    </w:tblStylePr>
    <w:tblStylePr w:type="band2Horz">
      <w:rPr>
        <w:rFonts w:ascii="Arial" w:hAnsi="Arial"/>
        <w:color w:val="ACCCEA" w:themeColor="accent1" w:themeShade="95" w:themeTint="80"/>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Shade="95" w:themeTint="97"/>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b/>
        <w:color w:val="F4B184" w:themeColor="accent2" w:themeShade="95" w:themeTint="97"/>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fill="FBE5D6" w:themeColor="accent2" w:themeTint="32" w:themeFill="accent2" w:themeFillTint="32"/>
      </w:tcPr>
    </w:tblStylePr>
    <w:tblStylePr w:type="band1Horz">
      <w:rPr>
        <w:rFonts w:ascii="Arial" w:hAnsi="Arial"/>
        <w:color w:val="F4B184" w:themeColor="accent2" w:themeShade="95" w:themeTint="97"/>
        <w:sz w:val="22"/>
      </w:rPr>
      <w:tblPr/>
      <w:tcPr>
        <w:shd w:val="clear" w:color="FBE5D6" w:fill="FBE5D6" w:themeColor="accent2" w:themeTint="32" w:themeFill="accent2" w:themeFillTint="32"/>
      </w:tcPr>
    </w:tblStylePr>
    <w:tblStylePr w:type="band2Horz">
      <w:rPr>
        <w:rFonts w:ascii="Arial" w:hAnsi="Arial"/>
        <w:color w:val="F4B184" w:themeColor="accent2" w:themeShade="95" w:themeTint="97"/>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Shade="95" w:themeTint="FE"/>
        <w:sz w:val="22"/>
      </w:rPr>
      <w:tblPr/>
      <w:tcPr>
        <w:tcBorders>
          <w:top w:val="nil"/>
          <w:left w:val="nil"/>
          <w:bottom w:val="single" w:sz="4" w:space="0" w:color="A5A5A5" w:themeColor="accent3" w:themeTint="FE"/>
          <w:right w:val="nil"/>
        </w:tcBorders>
        <w:shd w:val="clear" w:color="FFFFFF" w:fill="FFFFFF" w:themeColor="light1" w:themeFill="light1"/>
      </w:tcPr>
    </w:tblStylePr>
    <w:tblStylePr w:type="lastRow">
      <w:rPr>
        <w:rFonts w:ascii="Arial" w:hAnsi="Arial"/>
        <w:b/>
        <w:color w:val="A5A5A5" w:themeColor="accent3" w:themeShade="95" w:themeTint="FE"/>
        <w:sz w:val="22"/>
      </w:rPr>
      <w:tblPr/>
      <w:tcPr>
        <w:tcBorders>
          <w:top w:val="single" w:sz="4" w:space="0" w:color="A5A5A5" w:themeColor="accent3" w:themeTint="FE"/>
          <w:left w:val="nil"/>
          <w:bottom w:val="nil"/>
          <w:right w:val="nil"/>
        </w:tcBorders>
        <w:shd w:val="clear" w:color="FFFFFF" w:fill="FFFFFF" w:themeColor="light1" w:themeFill="light1"/>
      </w:tcPr>
    </w:tblStylePr>
    <w:tblStylePr w:type="firstCol">
      <w:pPr>
        <w:jc w:val="right"/>
      </w:pPr>
      <w:rPr>
        <w:rFonts w:ascii="Arial" w:hAnsi="Arial"/>
        <w:i/>
        <w:color w:val="A5A5A5" w:themeColor="accent3" w:themeShade="95" w:themeTint="FE"/>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Shade="95" w:themeTint="FE"/>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themeShade="95" w:themeTint="FE"/>
        <w:sz w:val="22"/>
      </w:rPr>
      <w:tblPr/>
      <w:tcPr>
        <w:shd w:val="clear" w:color="ECECEC" w:fill="ECECEC" w:themeColor="accent3" w:themeTint="34" w:themeFill="accent3" w:themeFillTint="34"/>
      </w:tcPr>
    </w:tblStylePr>
    <w:tblStylePr w:type="band2Horz">
      <w:rPr>
        <w:rFonts w:ascii="Arial" w:hAnsi="Arial"/>
        <w:color w:val="A5A5A5" w:themeColor="accent3" w:themeShade="95" w:themeTint="FE"/>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Shade="95" w:themeTint="9A"/>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b/>
        <w:color w:val="FFD865" w:themeColor="accent4" w:themeShade="95" w:themeTint="9A"/>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fill="FFF2CB" w:themeColor="accent4" w:themeTint="34" w:themeFill="accent4" w:themeFillTint="34"/>
      </w:tcPr>
    </w:tblStylePr>
    <w:tblStylePr w:type="band1Horz">
      <w:rPr>
        <w:rFonts w:ascii="Arial" w:hAnsi="Arial"/>
        <w:color w:val="FFD865" w:themeColor="accent4" w:themeShade="95" w:themeTint="9A"/>
        <w:sz w:val="22"/>
      </w:rPr>
      <w:tblPr/>
      <w:tcPr>
        <w:shd w:val="clear" w:color="FFF2CB" w:fill="FFF2CB" w:themeColor="accent4" w:themeTint="34" w:themeFill="accent4" w:themeFillTint="34"/>
      </w:tcPr>
    </w:tblStylePr>
    <w:tblStylePr w:type="band2Horz">
      <w:rPr>
        <w:rFonts w:ascii="Arial" w:hAnsi="Arial"/>
        <w:color w:val="FFD865" w:themeColor="accent4" w:themeShade="95" w:themeTint="9A"/>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il"/>
          <w:left w:val="nil"/>
          <w:bottom w:val="single" w:sz="4" w:space="0" w:color="95AFDD" w:themeColor="accent5" w:themeTint="90"/>
          <w:right w:val="nil"/>
        </w:tcBorders>
        <w:shd w:val="clear" w:color="FFFFFF" w:fill="FFFFFF" w:themeColor="light1" w:themeFill="light1"/>
      </w:tcPr>
    </w:tblStylePr>
    <w:tblStylePr w:type="lastRow">
      <w:rPr>
        <w:rFonts w:ascii="Arial" w:hAnsi="Arial"/>
        <w:b/>
        <w:color w:val="254175" w:themeColor="accent5" w:themeShade="95"/>
        <w:sz w:val="22"/>
      </w:rPr>
      <w:tblPr/>
      <w:tcPr>
        <w:tcBorders>
          <w:top w:val="single" w:sz="4" w:space="0" w:color="95AFDD" w:themeColor="accent5" w:themeTint="90"/>
          <w:left w:val="nil"/>
          <w:bottom w:val="nil"/>
          <w:right w:val="nil"/>
        </w:tcBorders>
        <w:shd w:val="clear" w:color="FFFFFF" w:fill="FFFFFF" w:themeColor="light1" w:themeFill="light1"/>
      </w:tcPr>
    </w:tblStylePr>
    <w:tblStylePr w:type="firstCol">
      <w:pPr>
        <w:jc w:val="right"/>
      </w:pPr>
      <w:rPr>
        <w:rFonts w:ascii="Arial" w:hAnsi="Arial"/>
        <w:i/>
        <w:color w:val="254175" w:themeColor="accent5" w:themeShade="95"/>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fill="D8E2F3" w:themeColor="accent5" w:themeTint="34" w:themeFill="accent5" w:themeFillTint="34"/>
      </w:tcPr>
    </w:tblStylePr>
    <w:tblStylePr w:type="band1Horz">
      <w:rPr>
        <w:rFonts w:ascii="Arial" w:hAnsi="Arial"/>
        <w:color w:val="254175" w:themeColor="accent5" w:themeShade="95"/>
        <w:sz w:val="22"/>
      </w:rPr>
      <w:tblPr/>
      <w:tcPr>
        <w:shd w:val="clear" w:color="D8E2F3" w:fill="D8E2F3" w:themeColor="accent5" w:themeTint="34"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fill="FFFFFF" w:themeColor="light1"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fill="FFFFFF" w:themeColor="light1"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fill="E1EFD8" w:themeColor="accent6" w:themeTint="34" w:themeFill="accent6" w:themeFillTint="34"/>
      </w:tcPr>
    </w:tblStylePr>
    <w:tblStylePr w:type="band1Horz">
      <w:rPr>
        <w:rFonts w:ascii="Arial" w:hAnsi="Arial"/>
        <w:color w:val="416429" w:themeColor="accent6" w:themeShade="95"/>
        <w:sz w:val="22"/>
      </w:rPr>
      <w:tblPr/>
      <w:tcPr>
        <w:shd w:val="clear" w:color="E1EFD8" w:fill="E1EFD8" w:themeColor="accent6" w:themeTint="34"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leNormal"/>
    <w:uiPriority w:val="99"/>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customStyle="1" w:styleId="ListTable1Light-Accent1">
    <w:name w:val="List Table 1 Light - Accent 1"/>
    <w:basedOn w:val="TableNormal"/>
    <w:uiPriority w:val="99"/>
    <w:tblPr>
      <w:tblStyleRowBandSize w:val="1"/>
      <w:tblStyleColBandSize w:val="1"/>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hemeColor="accent1" w:themeTint="40" w:themeFill="accent1" w:themeFillTint="40"/>
      </w:tcPr>
    </w:tblStylePr>
    <w:tblStylePr w:type="band1Horz">
      <w:tblPr/>
      <w:tcPr>
        <w:shd w:val="clear" w:color="D5E5F4" w:fill="D5E5F4" w:themeColor="accent1" w:themeTint="40" w:themeFill="accent1" w:themeFillTint="40"/>
      </w:tcPr>
    </w:tblStylePr>
  </w:style>
  <w:style w:type="table" w:customStyle="1" w:styleId="ListTable1Light-Accent2">
    <w:name w:val="List Table 1 Light - Accent 2"/>
    <w:basedOn w:val="TableNormal"/>
    <w:uiPriority w:val="99"/>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hemeColor="accent2" w:themeTint="40" w:themeFill="accent2" w:themeFillTint="40"/>
      </w:tcPr>
    </w:tblStylePr>
    <w:tblStylePr w:type="band1Horz">
      <w:tblPr/>
      <w:tcPr>
        <w:shd w:val="clear" w:color="FADECB" w:fill="FADECB" w:themeColor="accent2" w:themeTint="40" w:themeFill="accent2" w:themeFillTint="40"/>
      </w:tcPr>
    </w:tblStylePr>
  </w:style>
  <w:style w:type="table" w:customStyle="1" w:styleId="ListTable1Light-Accent3">
    <w:name w:val="List Table 1 Light - Accent 3"/>
    <w:basedOn w:val="TableNormal"/>
    <w:uiPriority w:val="99"/>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hemeColor="accent3" w:themeTint="40" w:themeFill="accent3" w:themeFillTint="40"/>
      </w:tcPr>
    </w:tblStylePr>
    <w:tblStylePr w:type="band1Horz">
      <w:tblPr/>
      <w:tcPr>
        <w:shd w:val="clear" w:color="E8E8E8" w:fill="E8E8E8" w:themeColor="accent3" w:themeTint="40" w:themeFill="accent3" w:themeFillTint="40"/>
      </w:tcPr>
    </w:tblStylePr>
  </w:style>
  <w:style w:type="table" w:customStyle="1" w:styleId="ListTable1Light-Accent4">
    <w:name w:val="List Table 1 Light - Accent 4"/>
    <w:basedOn w:val="TableNormal"/>
    <w:uiPriority w:val="99"/>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hemeColor="accent4" w:themeTint="40" w:themeFill="accent4" w:themeFillTint="40"/>
      </w:tcPr>
    </w:tblStylePr>
    <w:tblStylePr w:type="band1Horz">
      <w:tblPr/>
      <w:tcPr>
        <w:shd w:val="clear" w:color="FFEFBF" w:fill="FFEFBF" w:themeColor="accent4" w:themeTint="40" w:themeFill="accent4" w:themeFillTint="40"/>
      </w:tcPr>
    </w:tblStylePr>
  </w:style>
  <w:style w:type="table" w:customStyle="1" w:styleId="ListTable1Light-Accent5">
    <w:name w:val="List Table 1 Light - Accent 5"/>
    <w:basedOn w:val="TableNormal"/>
    <w:uiPriority w:val="99"/>
    <w:tblPr>
      <w:tblStyleRowBandSize w:val="1"/>
      <w:tblStyleColBandSize w:val="1"/>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hemeColor="accent5" w:themeTint="40" w:themeFill="accent5" w:themeFillTint="40"/>
      </w:tcPr>
    </w:tblStylePr>
    <w:tblStylePr w:type="band1Horz">
      <w:tblPr/>
      <w:tcPr>
        <w:shd w:val="clear" w:color="CFDBF0" w:fill="CFDBF0" w:themeColor="accent5" w:themeTint="40" w:themeFill="accent5" w:themeFillTint="40"/>
      </w:tcPr>
    </w:tblStylePr>
  </w:style>
  <w:style w:type="table" w:customStyle="1" w:styleId="ListTable1Light-Accent6">
    <w:name w:val="List Table 1 Light - Accent 6"/>
    <w:basedOn w:val="TableNormal"/>
    <w:uiPriority w:val="99"/>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hemeColor="accent6" w:themeTint="40" w:themeFill="accent6" w:themeFillTint="40"/>
      </w:tcPr>
    </w:tblStylePr>
    <w:tblStylePr w:type="band1Horz">
      <w:tblPr/>
      <w:tcPr>
        <w:shd w:val="clear" w:color="DAEBCF" w:fill="DAEBCF" w:themeColor="accent6" w:themeTint="40" w:themeFill="accent6" w:themeFillTint="40"/>
      </w:tcPr>
    </w:tblStylePr>
  </w:style>
  <w:style w:type="table" w:customStyle="1" w:styleId="TabeladeLista21">
    <w:name w:val="Tabela de Lista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2-Accent1">
    <w:name w:val="List Table 2 -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Color="accent1" w:themeTint="40" w:themeFill="accent1" w:themeFillTint="40"/>
      </w:tcPr>
    </w:tblStylePr>
    <w:tblStylePr w:type="band1Horz">
      <w:rPr>
        <w:rFonts w:ascii="Arial" w:hAnsi="Arial"/>
        <w:color w:val="404040"/>
        <w:sz w:val="22"/>
      </w:rPr>
      <w:tblPr/>
      <w:tcPr>
        <w:shd w:val="clear" w:color="D5E5F4" w:fill="D5E5F4" w:themeColor="accent1" w:themeTint="40" w:themeFill="accent1" w:themeFillTint="40"/>
      </w:tcPr>
    </w:tblStylePr>
  </w:style>
  <w:style w:type="table" w:customStyle="1" w:styleId="ListTable2-Accent2">
    <w:name w:val="List Table 2 -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2-Accent3">
    <w:name w:val="List Table 2 -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2-Accent4">
    <w:name w:val="List Table 2 -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2-Accent5">
    <w:name w:val="List Table 2 -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Color="accent5" w:themeTint="40" w:themeFill="accent5" w:themeFillTint="40"/>
      </w:tcPr>
    </w:tblStylePr>
    <w:tblStylePr w:type="band1Horz">
      <w:rPr>
        <w:rFonts w:ascii="Arial" w:hAnsi="Arial"/>
        <w:color w:val="404040"/>
        <w:sz w:val="22"/>
      </w:rPr>
      <w:tblPr/>
      <w:tcPr>
        <w:shd w:val="clear" w:color="CFDBF0" w:fill="CFDBF0" w:themeColor="accent5" w:themeTint="40" w:themeFill="accent5" w:themeFillTint="40"/>
      </w:tcPr>
    </w:tblStylePr>
  </w:style>
  <w:style w:type="table" w:customStyle="1" w:styleId="ListTable2-Accent6">
    <w:name w:val="List Table 2 -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TabeladeLista31">
    <w:name w:val="Tabela de Lista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4-Accent1">
    <w:name w:val="List Table 4 -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Color="accent1" w:themeTint="40" w:themeFill="accent1" w:themeFillTint="40"/>
      </w:tcPr>
    </w:tblStylePr>
    <w:tblStylePr w:type="band1Horz">
      <w:rPr>
        <w:rFonts w:ascii="Arial" w:hAnsi="Arial"/>
        <w:color w:val="404040"/>
        <w:sz w:val="22"/>
      </w:rPr>
      <w:tblPr/>
      <w:tcPr>
        <w:shd w:val="clear" w:color="D5E5F4" w:fill="D5E5F4" w:themeColor="accent1" w:themeTint="40" w:themeFill="accent1" w:themeFillTint="40"/>
      </w:tcPr>
    </w:tblStylePr>
  </w:style>
  <w:style w:type="table" w:customStyle="1" w:styleId="ListTable4-Accent2">
    <w:name w:val="List Table 4 -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4-Accent3">
    <w:name w:val="List Table 4 -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4-Accent4">
    <w:name w:val="List Table 4 -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4-Accent5">
    <w:name w:val="List Table 4 -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Color="accent5" w:themeTint="40" w:themeFill="accent5" w:themeFillTint="40"/>
      </w:tcPr>
    </w:tblStylePr>
    <w:tblStylePr w:type="band1Horz">
      <w:rPr>
        <w:rFonts w:ascii="Arial" w:hAnsi="Arial"/>
        <w:color w:val="404040"/>
        <w:sz w:val="22"/>
      </w:rPr>
      <w:tblPr/>
      <w:tcPr>
        <w:shd w:val="clear" w:color="CFDBF0" w:fill="CFDBF0" w:themeColor="accent5" w:themeTint="40" w:themeFill="accent5" w:themeFillTint="40"/>
      </w:tcPr>
    </w:tblStylePr>
  </w:style>
  <w:style w:type="table" w:customStyle="1" w:styleId="ListTable4-Accent6">
    <w:name w:val="List Table 4 -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TabeladeLista5Escura1">
    <w:name w:val="Tabela de Lista 5 Escura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Color="text1" w:themeTint="80"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customStyle="1" w:styleId="ListTable5Dark-Accent1">
    <w:name w:val="List Table 5 Dark -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Color="accent1"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Color="accent1"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Color="accent1" w:themeFill="accent1"/>
      </w:tcPr>
    </w:tblStylePr>
    <w:tblStylePr w:type="band2Horz">
      <w:tblPr/>
      <w:tcPr>
        <w:tcBorders>
          <w:top w:val="single" w:sz="4" w:space="0" w:color="FFFFFF" w:themeColor="light1"/>
          <w:bottom w:val="single" w:sz="4" w:space="0" w:color="FFFFFF" w:themeColor="light1"/>
        </w:tcBorders>
        <w:shd w:val="clear" w:color="5B9BD5" w:fill="5B9BD5" w:themeColor="accent1" w:themeFill="accent1"/>
      </w:tcPr>
    </w:tblStylePr>
  </w:style>
  <w:style w:type="table" w:customStyle="1" w:styleId="ListTable5Dark-Accent2">
    <w:name w:val="List Table 5 Dark -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Color="accent2" w:themeTint="97"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Color="accent2" w:themeTint="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style>
  <w:style w:type="table" w:customStyle="1" w:styleId="ListTable5Dark-Accent3">
    <w:name w:val="List Table 5 Dark -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Color="accent3" w:themeTint="98"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Color="accent3" w:themeTint="9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style>
  <w:style w:type="table" w:customStyle="1" w:styleId="ListTable5Dark-Accent4">
    <w:name w:val="List Table 5 Dark -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Color="accent4" w:themeTint="9A"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Color="accent4" w:themeTint="9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style>
  <w:style w:type="table" w:customStyle="1" w:styleId="ListTable5Dark-Accent5">
    <w:name w:val="List Table 5 Dark -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Color="accent5" w:themeTint="9A"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Color="accent5" w:themeTint="9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Color="accent5" w:themeTint="9A" w:themeFill="accent5" w:themeFillTint="9A"/>
      </w:tcPr>
    </w:tblStylePr>
  </w:style>
  <w:style w:type="table" w:customStyle="1" w:styleId="ListTable5Dark-Accent6">
    <w:name w:val="List Table 5 Dark -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Color="accent6" w:themeTint="98"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Color="accent6" w:themeTint="98"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style>
  <w:style w:type="table" w:customStyle="1" w:styleId="TabeladeLista6Colorida1">
    <w:name w:val="Tabela de Lista 6 Colorida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Color="accent1" w:themeTint="40" w:themeFill="accent1" w:themeFillTint="40"/>
      </w:tcPr>
    </w:tblStylePr>
    <w:tblStylePr w:type="band1Horz">
      <w:rPr>
        <w:rFonts w:ascii="Arial" w:hAnsi="Arial"/>
        <w:color w:val="245A8D" w:themeColor="accent1" w:themeShade="95"/>
        <w:sz w:val="22"/>
      </w:rPr>
      <w:tblPr/>
      <w:tcPr>
        <w:shd w:val="clear" w:color="D5E5F4" w:fill="D5E5F4" w:themeColor="accent1" w:themeTint="40"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Shade="95" w:themeTint="97"/>
      </w:rPr>
      <w:tblPr/>
      <w:tcPr>
        <w:tcBorders>
          <w:bottom w:val="single" w:sz="4" w:space="0" w:color="F4B184" w:themeColor="accent2" w:themeTint="97"/>
        </w:tcBorders>
      </w:tcPr>
    </w:tblStylePr>
    <w:tblStylePr w:type="lastRow">
      <w:rPr>
        <w:b/>
        <w:color w:val="F4B184" w:themeColor="accent2" w:themeShade="95" w:themeTint="97"/>
      </w:rPr>
      <w:tblPr/>
      <w:tcPr>
        <w:tcBorders>
          <w:top w:val="single" w:sz="4" w:space="0" w:color="F4B184" w:themeColor="accent2" w:themeTint="97"/>
        </w:tcBorders>
      </w:tcPr>
    </w:tblStylePr>
    <w:tblStylePr w:type="firstCol">
      <w:rPr>
        <w:b/>
        <w:color w:val="F4B184" w:themeColor="accent2" w:themeShade="95" w:themeTint="97"/>
      </w:rPr>
    </w:tblStylePr>
    <w:tblStylePr w:type="lastCol">
      <w:rPr>
        <w:b/>
        <w:color w:val="F4B184" w:themeColor="accent2" w:themeShade="95" w:themeTint="97"/>
      </w:rPr>
    </w:tblStylePr>
    <w:tblStylePr w:type="band1Vert">
      <w:tblPr/>
      <w:tcPr>
        <w:shd w:val="clear" w:color="FADECB" w:fill="FADECB" w:themeColor="accent2" w:themeTint="40" w:themeFill="accent2" w:themeFillTint="40"/>
      </w:tcPr>
    </w:tblStylePr>
    <w:tblStylePr w:type="band1Horz">
      <w:rPr>
        <w:rFonts w:ascii="Arial" w:hAnsi="Arial"/>
        <w:color w:val="F4B184" w:themeColor="accent2" w:themeShade="95" w:themeTint="97"/>
        <w:sz w:val="22"/>
      </w:rPr>
      <w:tblPr/>
      <w:tcPr>
        <w:shd w:val="clear" w:color="FADECB" w:fill="FADECB" w:themeColor="accent2" w:themeTint="40" w:themeFill="accent2" w:themeFillTint="40"/>
      </w:tcPr>
    </w:tblStylePr>
    <w:tblStylePr w:type="band2Horz">
      <w:rPr>
        <w:rFonts w:ascii="Arial" w:hAnsi="Arial"/>
        <w:color w:val="F4B184" w:themeColor="accent2" w:themeShade="95" w:themeTint="97"/>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Shade="95" w:themeTint="98"/>
      </w:rPr>
      <w:tblPr/>
      <w:tcPr>
        <w:tcBorders>
          <w:bottom w:val="single" w:sz="4" w:space="0" w:color="C9C9C9" w:themeColor="accent3" w:themeTint="98"/>
        </w:tcBorders>
      </w:tcPr>
    </w:tblStylePr>
    <w:tblStylePr w:type="lastRow">
      <w:rPr>
        <w:b/>
        <w:color w:val="C9C9C9" w:themeColor="accent3" w:themeShade="95" w:themeTint="98"/>
      </w:rPr>
      <w:tblPr/>
      <w:tcPr>
        <w:tcBorders>
          <w:top w:val="single" w:sz="4" w:space="0" w:color="C9C9C9" w:themeColor="accent3" w:themeTint="98"/>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Shade="95" w:themeTint="98"/>
        <w:sz w:val="22"/>
      </w:rPr>
      <w:tblPr/>
      <w:tcPr>
        <w:shd w:val="clear" w:color="E8E8E8" w:fill="E8E8E8" w:themeColor="accent3" w:themeTint="40" w:themeFill="accent3" w:themeFillTint="40"/>
      </w:tcPr>
    </w:tblStylePr>
    <w:tblStylePr w:type="band2Horz">
      <w:rPr>
        <w:rFonts w:ascii="Arial" w:hAnsi="Arial"/>
        <w:color w:val="C9C9C9" w:themeColor="accent3" w:themeShade="95" w:themeTint="98"/>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Shade="95" w:themeTint="9A"/>
      </w:rPr>
      <w:tblPr/>
      <w:tcPr>
        <w:tcBorders>
          <w:bottom w:val="single" w:sz="4" w:space="0" w:color="FFD865" w:themeColor="accent4" w:themeTint="9A"/>
        </w:tcBorders>
      </w:tcPr>
    </w:tblStylePr>
    <w:tblStylePr w:type="lastRow">
      <w:rPr>
        <w:b/>
        <w:color w:val="FFD865" w:themeColor="accent4" w:themeShade="95" w:themeTint="9A"/>
      </w:rPr>
      <w:tblPr/>
      <w:tcPr>
        <w:tcBorders>
          <w:top w:val="single" w:sz="4" w:space="0" w:color="FFD865" w:themeColor="accent4" w:themeTint="9A"/>
        </w:tcBorders>
      </w:tcPr>
    </w:tblStylePr>
    <w:tblStylePr w:type="firstCol">
      <w:rPr>
        <w:b/>
        <w:color w:val="FFD865" w:themeColor="accent4" w:themeShade="95" w:themeTint="9A"/>
      </w:rPr>
    </w:tblStylePr>
    <w:tblStylePr w:type="lastCol">
      <w:rPr>
        <w:b/>
        <w:color w:val="FFD865" w:themeColor="accent4" w:themeShade="95" w:themeTint="9A"/>
      </w:rPr>
    </w:tblStylePr>
    <w:tblStylePr w:type="band1Vert">
      <w:tblPr/>
      <w:tcPr>
        <w:shd w:val="clear" w:color="FFEFBF" w:fill="FFEFBF" w:themeColor="accent4" w:themeTint="40" w:themeFill="accent4" w:themeFillTint="40"/>
      </w:tcPr>
    </w:tblStylePr>
    <w:tblStylePr w:type="band1Horz">
      <w:rPr>
        <w:rFonts w:ascii="Arial" w:hAnsi="Arial"/>
        <w:color w:val="FFD865" w:themeColor="accent4" w:themeShade="95" w:themeTint="9A"/>
        <w:sz w:val="22"/>
      </w:rPr>
      <w:tblPr/>
      <w:tcPr>
        <w:shd w:val="clear" w:color="FFEFBF" w:fill="FFEFBF" w:themeColor="accent4" w:themeTint="40" w:themeFill="accent4" w:themeFillTint="40"/>
      </w:tcPr>
    </w:tblStylePr>
    <w:tblStylePr w:type="band2Horz">
      <w:rPr>
        <w:rFonts w:ascii="Arial" w:hAnsi="Arial"/>
        <w:color w:val="FFD865" w:themeColor="accent4" w:themeShade="95" w:themeTint="9A"/>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Shade="95" w:themeTint="9A"/>
      </w:rPr>
      <w:tblPr/>
      <w:tcPr>
        <w:tcBorders>
          <w:bottom w:val="single" w:sz="4" w:space="0" w:color="8DA9DB" w:themeColor="accent5" w:themeTint="9A"/>
        </w:tcBorders>
      </w:tcPr>
    </w:tblStylePr>
    <w:tblStylePr w:type="lastRow">
      <w:rPr>
        <w:b/>
        <w:color w:val="8DA9DB" w:themeColor="accent5" w:themeShade="95" w:themeTint="9A"/>
      </w:rPr>
      <w:tblPr/>
      <w:tcPr>
        <w:tcBorders>
          <w:top w:val="single" w:sz="4" w:space="0" w:color="8DA9DB" w:themeColor="accent5" w:themeTint="9A"/>
        </w:tcBorders>
      </w:tcPr>
    </w:tblStylePr>
    <w:tblStylePr w:type="firstCol">
      <w:rPr>
        <w:b/>
        <w:color w:val="8DA9DB" w:themeColor="accent5" w:themeShade="95" w:themeTint="9A"/>
      </w:rPr>
    </w:tblStylePr>
    <w:tblStylePr w:type="lastCol">
      <w:rPr>
        <w:b/>
        <w:color w:val="8DA9DB" w:themeColor="accent5" w:themeShade="95" w:themeTint="9A"/>
      </w:rPr>
    </w:tblStylePr>
    <w:tblStylePr w:type="band1Vert">
      <w:tblPr/>
      <w:tcPr>
        <w:shd w:val="clear" w:color="CFDBF0" w:fill="CFDBF0" w:themeColor="accent5" w:themeTint="40" w:themeFill="accent5" w:themeFillTint="40"/>
      </w:tcPr>
    </w:tblStylePr>
    <w:tblStylePr w:type="band1Horz">
      <w:rPr>
        <w:rFonts w:ascii="Arial" w:hAnsi="Arial"/>
        <w:color w:val="8DA9DB" w:themeColor="accent5" w:themeShade="95" w:themeTint="9A"/>
        <w:sz w:val="22"/>
      </w:rPr>
      <w:tblPr/>
      <w:tcPr>
        <w:shd w:val="clear" w:color="CFDBF0" w:fill="CFDBF0" w:themeColor="accent5" w:themeTint="40" w:themeFill="accent5" w:themeFillTint="40"/>
      </w:tcPr>
    </w:tblStylePr>
    <w:tblStylePr w:type="band2Horz">
      <w:rPr>
        <w:rFonts w:ascii="Arial" w:hAnsi="Arial"/>
        <w:color w:val="8DA9DB" w:themeColor="accent5" w:themeShade="95" w:themeTint="9A"/>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Shade="95" w:themeTint="98"/>
      </w:rPr>
      <w:tblPr/>
      <w:tcPr>
        <w:tcBorders>
          <w:bottom w:val="single" w:sz="4" w:space="0" w:color="A9D08E" w:themeColor="accent6" w:themeTint="98"/>
        </w:tcBorders>
      </w:tcPr>
    </w:tblStylePr>
    <w:tblStylePr w:type="lastRow">
      <w:rPr>
        <w:b/>
        <w:color w:val="A9D08E" w:themeColor="accent6" w:themeShade="95" w:themeTint="98"/>
      </w:rPr>
      <w:tblPr/>
      <w:tcPr>
        <w:tcBorders>
          <w:top w:val="single" w:sz="4" w:space="0" w:color="A9D08E" w:themeColor="accent6" w:themeTint="98"/>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blPr/>
      <w:tcPr>
        <w:shd w:val="clear" w:color="DAEBCF" w:fill="DAEBCF" w:themeColor="accent6" w:themeTint="40" w:themeFill="accent6" w:themeFillTint="40"/>
      </w:tcPr>
    </w:tblStylePr>
    <w:tblStylePr w:type="band1Horz">
      <w:rPr>
        <w:rFonts w:ascii="Arial" w:hAnsi="Arial"/>
        <w:color w:val="A9D08E" w:themeColor="accent6" w:themeShade="95" w:themeTint="98"/>
        <w:sz w:val="22"/>
      </w:rPr>
      <w:tblPr/>
      <w:tcPr>
        <w:shd w:val="clear" w:color="DAEBCF" w:fill="DAEBCF" w:themeColor="accent6" w:themeTint="40" w:themeFill="accent6" w:themeFillTint="40"/>
      </w:tcPr>
    </w:tblStylePr>
    <w:tblStylePr w:type="band2Horz">
      <w:rPr>
        <w:rFonts w:ascii="Arial" w:hAnsi="Arial"/>
        <w:color w:val="A9D08E" w:themeColor="accent6" w:themeShade="95" w:themeTint="98"/>
        <w:sz w:val="22"/>
      </w:rPr>
    </w:tblStylePr>
  </w:style>
  <w:style w:type="table" w:customStyle="1" w:styleId="TabeladeLista7Colorida1">
    <w:name w:val="Tabela de Lista 7 Colorida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Shade="95" w:themeTint="80"/>
        <w:sz w:val="22"/>
      </w:rPr>
      <w:tblPr/>
      <w:tcPr>
        <w:shd w:val="clear" w:color="BFBFBF" w:fill="BFBFBF" w:themeColor="text1" w:themeTint="40" w:themeFill="text1" w:themeFillTint="40"/>
      </w:tcPr>
    </w:tblStylePr>
    <w:tblStylePr w:type="band2Horz">
      <w:rPr>
        <w:rFonts w:ascii="Arial" w:hAnsi="Arial"/>
        <w:color w:val="7F7F7F" w:themeColor="text1" w:themeShade="95" w:themeTint="80"/>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il"/>
          <w:left w:val="nil"/>
          <w:bottom w:val="single" w:sz="4" w:space="0" w:color="5B9BD5" w:themeColor="accent1"/>
          <w:right w:val="nil"/>
        </w:tcBorders>
        <w:shd w:val="clear" w:color="FFFFFF" w:fill="FFFFFF" w:themeColor="light1" w:themeFill="light1"/>
      </w:tcPr>
    </w:tblStylePr>
    <w:tblStylePr w:type="lastRow">
      <w:rPr>
        <w:rFonts w:ascii="Arial" w:hAnsi="Arial"/>
        <w:i/>
        <w:color w:val="245A8D" w:themeColor="accent1" w:themeShade="95"/>
        <w:sz w:val="22"/>
      </w:rPr>
      <w:tblPr/>
      <w:tcPr>
        <w:tcBorders>
          <w:top w:val="single" w:sz="4" w:space="0" w:color="5B9BD5" w:themeColor="accent1"/>
          <w:left w:val="nil"/>
          <w:bottom w:val="nil"/>
          <w:right w:val="nil"/>
        </w:tcBorders>
        <w:shd w:val="clear" w:color="FFFFFF" w:fill="FFFFFF" w:themeColor="light1" w:themeFill="light1"/>
      </w:tcPr>
    </w:tblStylePr>
    <w:tblStylePr w:type="firstCol">
      <w:pPr>
        <w:jc w:val="right"/>
      </w:pPr>
      <w:rPr>
        <w:rFonts w:ascii="Arial" w:hAnsi="Arial"/>
        <w:i/>
        <w:color w:val="245A8D" w:themeColor="accent1" w:themeShade="95"/>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fill="D5E5F4" w:themeColor="accent1" w:themeTint="40" w:themeFill="accent1" w:themeFillTint="40"/>
      </w:tcPr>
    </w:tblStylePr>
    <w:tblStylePr w:type="band1Horz">
      <w:rPr>
        <w:rFonts w:ascii="Arial" w:hAnsi="Arial"/>
        <w:color w:val="245A8D" w:themeColor="accent1" w:themeShade="95"/>
        <w:sz w:val="22"/>
      </w:rPr>
      <w:tblPr/>
      <w:tcPr>
        <w:shd w:val="clear" w:color="D5E5F4" w:fill="D5E5F4" w:themeColor="accent1" w:themeTint="40"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Shade="95" w:themeTint="97"/>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i/>
        <w:color w:val="F4B184" w:themeColor="accent2" w:themeShade="95" w:themeTint="97"/>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184" w:themeColor="accent2" w:themeShade="95" w:themeTint="97"/>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Shade="95" w:themeTint="97"/>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fill="FADECB" w:themeColor="accent2" w:themeTint="40" w:themeFill="accent2" w:themeFillTint="40"/>
      </w:tcPr>
    </w:tblStylePr>
    <w:tblStylePr w:type="band1Horz">
      <w:rPr>
        <w:rFonts w:ascii="Arial" w:hAnsi="Arial"/>
        <w:color w:val="F4B184" w:themeColor="accent2" w:themeShade="95" w:themeTint="97"/>
        <w:sz w:val="22"/>
      </w:rPr>
      <w:tblPr/>
      <w:tcPr>
        <w:shd w:val="clear" w:color="FADECB" w:fill="FADECB" w:themeColor="accent2" w:themeTint="40" w:themeFill="accent2" w:themeFillTint="40"/>
      </w:tcPr>
    </w:tblStylePr>
    <w:tblStylePr w:type="band2Horz">
      <w:rPr>
        <w:rFonts w:ascii="Arial" w:hAnsi="Arial"/>
        <w:color w:val="F4B184" w:themeColor="accent2" w:themeShade="95" w:themeTint="97"/>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Shade="95" w:themeTint="98"/>
        <w:sz w:val="22"/>
      </w:rPr>
      <w:tblPr/>
      <w:tcPr>
        <w:tcBorders>
          <w:top w:val="nil"/>
          <w:left w:val="nil"/>
          <w:bottom w:val="single" w:sz="4" w:space="0" w:color="C9C9C9" w:themeColor="accent3" w:themeTint="98"/>
          <w:right w:val="nil"/>
        </w:tcBorders>
        <w:shd w:val="clear" w:color="FFFFFF" w:fill="FFFFFF" w:themeColor="light1" w:themeFill="light1"/>
      </w:tcPr>
    </w:tblStylePr>
    <w:tblStylePr w:type="lastRow">
      <w:rPr>
        <w:rFonts w:ascii="Arial" w:hAnsi="Arial"/>
        <w:i/>
        <w:color w:val="C9C9C9" w:themeColor="accent3" w:themeShade="95" w:themeTint="98"/>
        <w:sz w:val="22"/>
      </w:rPr>
      <w:tblPr/>
      <w:tcPr>
        <w:tcBorders>
          <w:top w:val="single" w:sz="4" w:space="0" w:color="C9C9C9" w:themeColor="accent3" w:themeTint="98"/>
          <w:left w:val="nil"/>
          <w:bottom w:val="nil"/>
          <w:right w:val="nil"/>
        </w:tcBorders>
        <w:shd w:val="clear" w:color="FFFFFF" w:fill="FFFFFF" w:themeColor="light1" w:themeFill="light1"/>
      </w:tcPr>
    </w:tblStylePr>
    <w:tblStylePr w:type="firstCol">
      <w:pPr>
        <w:jc w:val="right"/>
      </w:pPr>
      <w:rPr>
        <w:rFonts w:ascii="Arial" w:hAnsi="Arial"/>
        <w:i/>
        <w:color w:val="C9C9C9" w:themeColor="accent3" w:themeShade="95" w:themeTint="98"/>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Shade="95" w:themeTint="98"/>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Shade="95" w:themeTint="98"/>
        <w:sz w:val="22"/>
      </w:rPr>
      <w:tblPr/>
      <w:tcPr>
        <w:shd w:val="clear" w:color="E8E8E8" w:fill="E8E8E8" w:themeColor="accent3" w:themeTint="40" w:themeFill="accent3" w:themeFillTint="40"/>
      </w:tcPr>
    </w:tblStylePr>
    <w:tblStylePr w:type="band2Horz">
      <w:rPr>
        <w:rFonts w:ascii="Arial" w:hAnsi="Arial"/>
        <w:color w:val="C9C9C9" w:themeColor="accent3" w:themeShade="95" w:themeTint="98"/>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Shade="95" w:themeTint="9A"/>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i/>
        <w:color w:val="FFD865" w:themeColor="accent4" w:themeShade="95" w:themeTint="9A"/>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865" w:themeColor="accent4" w:themeShade="95" w:themeTint="9A"/>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Shade="95" w:themeTint="9A"/>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fill="FFEFBF" w:themeColor="accent4" w:themeTint="40" w:themeFill="accent4" w:themeFillTint="40"/>
      </w:tcPr>
    </w:tblStylePr>
    <w:tblStylePr w:type="band1Horz">
      <w:rPr>
        <w:rFonts w:ascii="Arial" w:hAnsi="Arial"/>
        <w:color w:val="FFD865" w:themeColor="accent4" w:themeShade="95" w:themeTint="9A"/>
        <w:sz w:val="22"/>
      </w:rPr>
      <w:tblPr/>
      <w:tcPr>
        <w:shd w:val="clear" w:color="FFEFBF" w:fill="FFEFBF" w:themeColor="accent4" w:themeTint="40" w:themeFill="accent4" w:themeFillTint="40"/>
      </w:tcPr>
    </w:tblStylePr>
    <w:tblStylePr w:type="band2Horz">
      <w:rPr>
        <w:rFonts w:ascii="Arial" w:hAnsi="Arial"/>
        <w:color w:val="FFD865" w:themeColor="accent4" w:themeShade="95" w:themeTint="9A"/>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Shade="95" w:themeTint="9A"/>
        <w:sz w:val="22"/>
      </w:rPr>
      <w:tblPr/>
      <w:tcPr>
        <w:tcBorders>
          <w:top w:val="nil"/>
          <w:left w:val="nil"/>
          <w:bottom w:val="single" w:sz="4" w:space="0" w:color="8DA9DB" w:themeColor="accent5" w:themeTint="9A"/>
          <w:right w:val="nil"/>
        </w:tcBorders>
        <w:shd w:val="clear" w:color="FFFFFF" w:fill="FFFFFF" w:themeColor="light1" w:themeFill="light1"/>
      </w:tcPr>
    </w:tblStylePr>
    <w:tblStylePr w:type="lastRow">
      <w:rPr>
        <w:rFonts w:ascii="Arial" w:hAnsi="Arial"/>
        <w:i/>
        <w:color w:val="8DA9DB" w:themeColor="accent5" w:themeShade="95" w:themeTint="9A"/>
        <w:sz w:val="22"/>
      </w:rPr>
      <w:tblPr/>
      <w:tcPr>
        <w:tcBorders>
          <w:top w:val="single" w:sz="4" w:space="0" w:color="8DA9DB" w:themeColor="accent5" w:themeTint="9A"/>
          <w:left w:val="nil"/>
          <w:bottom w:val="nil"/>
          <w:right w:val="nil"/>
        </w:tcBorders>
        <w:shd w:val="clear" w:color="FFFFFF" w:fill="FFFFFF" w:themeColor="light1" w:themeFill="light1"/>
      </w:tcPr>
    </w:tblStylePr>
    <w:tblStylePr w:type="firstCol">
      <w:pPr>
        <w:jc w:val="right"/>
      </w:pPr>
      <w:rPr>
        <w:rFonts w:ascii="Arial" w:hAnsi="Arial"/>
        <w:i/>
        <w:color w:val="8DA9DB" w:themeColor="accent5" w:themeShade="95" w:themeTint="9A"/>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DA9DB" w:themeColor="accent5" w:themeShade="95" w:themeTint="9A"/>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fill="CFDBF0" w:themeColor="accent5" w:themeTint="40" w:themeFill="accent5" w:themeFillTint="40"/>
      </w:tcPr>
    </w:tblStylePr>
    <w:tblStylePr w:type="band1Horz">
      <w:rPr>
        <w:rFonts w:ascii="Arial" w:hAnsi="Arial"/>
        <w:color w:val="8DA9DB" w:themeColor="accent5" w:themeShade="95" w:themeTint="9A"/>
        <w:sz w:val="22"/>
      </w:rPr>
      <w:tblPr/>
      <w:tcPr>
        <w:shd w:val="clear" w:color="CFDBF0" w:fill="CFDBF0" w:themeColor="accent5" w:themeTint="40" w:themeFill="accent5" w:themeFillTint="40"/>
      </w:tcPr>
    </w:tblStylePr>
    <w:tblStylePr w:type="band2Horz">
      <w:rPr>
        <w:rFonts w:ascii="Arial" w:hAnsi="Arial"/>
        <w:color w:val="8DA9DB" w:themeColor="accent5" w:themeShade="95" w:themeTint="9A"/>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Shade="95" w:themeTint="98"/>
        <w:sz w:val="22"/>
      </w:rPr>
      <w:tblPr/>
      <w:tcPr>
        <w:tcBorders>
          <w:top w:val="nil"/>
          <w:left w:val="nil"/>
          <w:bottom w:val="single" w:sz="4" w:space="0" w:color="A9D08E" w:themeColor="accent6" w:themeTint="98"/>
          <w:right w:val="nil"/>
        </w:tcBorders>
        <w:shd w:val="clear" w:color="FFFFFF" w:fill="FFFFFF" w:themeColor="light1" w:themeFill="light1"/>
      </w:tcPr>
    </w:tblStylePr>
    <w:tblStylePr w:type="lastRow">
      <w:rPr>
        <w:rFonts w:ascii="Arial" w:hAnsi="Arial"/>
        <w:i/>
        <w:color w:val="A9D08E" w:themeColor="accent6" w:themeShade="95" w:themeTint="98"/>
        <w:sz w:val="22"/>
      </w:rPr>
      <w:tblPr/>
      <w:tcPr>
        <w:tcBorders>
          <w:top w:val="single" w:sz="4" w:space="0" w:color="A9D08E" w:themeColor="accent6" w:themeTint="98"/>
          <w:left w:val="nil"/>
          <w:bottom w:val="nil"/>
          <w:right w:val="nil"/>
        </w:tcBorders>
        <w:shd w:val="clear" w:color="FFFFFF" w:fill="FFFFFF" w:themeColor="light1" w:themeFill="light1"/>
      </w:tcPr>
    </w:tblStylePr>
    <w:tblStylePr w:type="firstCol">
      <w:pPr>
        <w:jc w:val="right"/>
      </w:pPr>
      <w:rPr>
        <w:rFonts w:ascii="Arial" w:hAnsi="Arial"/>
        <w:i/>
        <w:color w:val="A9D08E" w:themeColor="accent6" w:themeShade="95" w:themeTint="98"/>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Shade="95" w:themeTint="98"/>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fill="DAEBCF" w:themeColor="accent6" w:themeTint="40" w:themeFill="accent6" w:themeFillTint="40"/>
      </w:tcPr>
    </w:tblStylePr>
    <w:tblStylePr w:type="band1Horz">
      <w:rPr>
        <w:rFonts w:ascii="Arial" w:hAnsi="Arial"/>
        <w:color w:val="A9D08E" w:themeColor="accent6" w:themeShade="95" w:themeTint="98"/>
        <w:sz w:val="22"/>
      </w:rPr>
      <w:tblPr/>
      <w:tcPr>
        <w:shd w:val="clear" w:color="DAEBCF" w:fill="DAEBCF" w:themeColor="accent6" w:themeTint="40" w:themeFill="accent6" w:themeFillTint="40"/>
      </w:tcPr>
    </w:tblStylePr>
    <w:tblStylePr w:type="band2Horz">
      <w:rPr>
        <w:rFonts w:ascii="Arial" w:hAnsi="Arial"/>
        <w:color w:val="A9D08E" w:themeColor="accent6" w:themeShade="95" w:themeTint="98"/>
        <w:sz w:val="22"/>
      </w:rPr>
    </w:tblStylePr>
  </w:style>
  <w:style w:type="table" w:customStyle="1" w:styleId="Lined-Accent">
    <w:name w:val="Lined - Accent"/>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Lined-Accent1">
    <w:name w:val="Lined - Accent 1"/>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68A2D8" w:fill="68A2D8" w:themeColor="accent1" w:themeTint="EA" w:themeFill="accent1" w:themeFillTint="EA"/>
      </w:tcPr>
    </w:tblStylePr>
    <w:tblStylePr w:type="lastRow">
      <w:rPr>
        <w:rFonts w:ascii="Arial" w:hAnsi="Arial"/>
        <w:color w:val="F2F2F2"/>
        <w:sz w:val="22"/>
      </w:rPr>
      <w:tblPr/>
      <w:tcPr>
        <w:shd w:val="clear" w:color="68A2D8" w:fill="68A2D8" w:themeColor="accent1" w:themeTint="EA" w:themeFill="accent1" w:themeFillTint="EA"/>
      </w:tcPr>
    </w:tblStylePr>
    <w:tblStylePr w:type="firstCol">
      <w:rPr>
        <w:rFonts w:ascii="Arial" w:hAnsi="Arial"/>
        <w:color w:val="F2F2F2"/>
        <w:sz w:val="22"/>
      </w:rPr>
      <w:tblPr/>
      <w:tcPr>
        <w:shd w:val="clear" w:color="68A2D8" w:fill="68A2D8" w:themeColor="accent1" w:themeTint="EA" w:themeFill="accent1" w:themeFillTint="EA"/>
      </w:tcPr>
    </w:tblStylePr>
    <w:tblStylePr w:type="lastCol">
      <w:rPr>
        <w:rFonts w:ascii="Arial" w:hAnsi="Arial"/>
        <w:color w:val="F2F2F2"/>
        <w:sz w:val="22"/>
      </w:rPr>
      <w:tblPr/>
      <w:tcPr>
        <w:shd w:val="clear" w:color="68A2D8" w:fill="68A2D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Color="accent1" w:themeTint="50" w:themeFill="accent1" w:themeFillTint="50"/>
      </w:tcPr>
    </w:tblStylePr>
  </w:style>
  <w:style w:type="table" w:customStyle="1" w:styleId="Lined-Accent2">
    <w:name w:val="Lined - Accent 2"/>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Lined-Accent3">
    <w:name w:val="Lined - Accent 3"/>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Lined-Accent4">
    <w:name w:val="Lined - Accent 4"/>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Lined-Accent5">
    <w:name w:val="Lined - Accent 5"/>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4472C4" w:fill="4472C4" w:themeColor="accent5" w:themeFill="accent5"/>
      </w:tcPr>
    </w:tblStylePr>
    <w:tblStylePr w:type="lastRow">
      <w:rPr>
        <w:rFonts w:ascii="Arial" w:hAnsi="Arial"/>
        <w:color w:val="F2F2F2"/>
        <w:sz w:val="22"/>
      </w:rPr>
      <w:tblPr/>
      <w:tcPr>
        <w:shd w:val="clear" w:color="4472C4" w:fill="4472C4" w:themeColor="accent5" w:themeFill="accent5"/>
      </w:tcPr>
    </w:tblStylePr>
    <w:tblStylePr w:type="firstCol">
      <w:rPr>
        <w:rFonts w:ascii="Arial" w:hAnsi="Arial"/>
        <w:color w:val="F2F2F2"/>
        <w:sz w:val="22"/>
      </w:rPr>
      <w:tblPr/>
      <w:tcPr>
        <w:shd w:val="clear" w:color="4472C4" w:fill="4472C4" w:themeColor="accent5" w:themeFill="accent5"/>
      </w:tcPr>
    </w:tblStylePr>
    <w:tblStylePr w:type="lastCol">
      <w:rPr>
        <w:rFonts w:ascii="Arial" w:hAnsi="Arial"/>
        <w:color w:val="F2F2F2"/>
        <w:sz w:val="22"/>
      </w:rPr>
      <w:tblPr/>
      <w:tcPr>
        <w:shd w:val="clear" w:color="4472C4" w:fill="4472C4"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Color="accent5" w:themeTint="34" w:themeFill="accent5" w:themeFillTint="34"/>
      </w:tcPr>
    </w:tblStylePr>
  </w:style>
  <w:style w:type="table" w:customStyle="1" w:styleId="Lined-Accent6">
    <w:name w:val="Lined - Accent 6"/>
    <w:basedOn w:val="TableNormal"/>
    <w:uiPriority w:val="99"/>
    <w:rPr>
      <w:color w:val="404040"/>
      <w:szCs w:val="20"/>
      <w:lang w:eastAsia="pt-BR" w:bidi="ar-SA"/>
    </w:rPr>
    <w:tblPr>
      <w:tblStyleRowBandSize w:val="1"/>
      <w:tblStyleColBandSize w:val="1"/>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Lined-Accent">
    <w:name w:val="Bordered &amp; Lined - Accent"/>
    <w:basedOn w:val="TableNormal"/>
    <w:uiPriority w:val="99"/>
    <w:rPr>
      <w:color w:val="404040"/>
      <w:szCs w:val="20"/>
      <w:lang w:eastAsia="pt-B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BorderedLined-Accent1">
    <w:name w:val="Bordered &amp; Lined - Accent 1"/>
    <w:basedOn w:val="TableNormal"/>
    <w:uiPriority w:val="99"/>
    <w:rPr>
      <w:color w:val="404040"/>
      <w:szCs w:val="20"/>
      <w:lang w:eastAsia="pt-BR"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hemeColor="accent1" w:themeTint="EA" w:themeFill="accent1" w:themeFillTint="EA"/>
      </w:tcPr>
    </w:tblStylePr>
    <w:tblStylePr w:type="lastRow">
      <w:rPr>
        <w:rFonts w:ascii="Arial" w:hAnsi="Arial"/>
        <w:color w:val="F2F2F2"/>
        <w:sz w:val="22"/>
      </w:rPr>
      <w:tblPr/>
      <w:tcPr>
        <w:shd w:val="clear" w:color="68A2D8" w:fill="68A2D8" w:themeColor="accent1" w:themeTint="EA" w:themeFill="accent1" w:themeFillTint="EA"/>
      </w:tcPr>
    </w:tblStylePr>
    <w:tblStylePr w:type="firstCol">
      <w:rPr>
        <w:rFonts w:ascii="Arial" w:hAnsi="Arial"/>
        <w:color w:val="F2F2F2"/>
        <w:sz w:val="22"/>
      </w:rPr>
      <w:tblPr/>
      <w:tcPr>
        <w:shd w:val="clear" w:color="68A2D8" w:fill="68A2D8" w:themeColor="accent1" w:themeTint="EA" w:themeFill="accent1" w:themeFillTint="EA"/>
      </w:tcPr>
    </w:tblStylePr>
    <w:tblStylePr w:type="lastCol">
      <w:rPr>
        <w:rFonts w:ascii="Arial" w:hAnsi="Arial"/>
        <w:color w:val="F2F2F2"/>
        <w:sz w:val="22"/>
      </w:rPr>
      <w:tblPr/>
      <w:tcPr>
        <w:shd w:val="clear" w:color="68A2D8" w:fill="68A2D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Color="accent1" w:themeTint="50" w:themeFill="accent1" w:themeFillTint="50"/>
      </w:tcPr>
    </w:tblStylePr>
  </w:style>
  <w:style w:type="table" w:customStyle="1" w:styleId="BorderedLined-Accent2">
    <w:name w:val="Bordered &amp; Lined - Accent 2"/>
    <w:basedOn w:val="TableNormal"/>
    <w:uiPriority w:val="99"/>
    <w:rPr>
      <w:color w:val="404040"/>
      <w:szCs w:val="20"/>
      <w:lang w:eastAsia="pt-BR"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BorderedLined-Accent3">
    <w:name w:val="Bordered &amp; Lined - Accent 3"/>
    <w:basedOn w:val="TableNormal"/>
    <w:uiPriority w:val="99"/>
    <w:rPr>
      <w:color w:val="404040"/>
      <w:szCs w:val="20"/>
      <w:lang w:eastAsia="pt-BR"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BorderedLined-Accent4">
    <w:name w:val="Bordered &amp; Lined - Accent 4"/>
    <w:basedOn w:val="TableNormal"/>
    <w:uiPriority w:val="99"/>
    <w:rPr>
      <w:color w:val="404040"/>
      <w:szCs w:val="20"/>
      <w:lang w:eastAsia="pt-BR"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BorderedLined-Accent5">
    <w:name w:val="Bordered &amp; Lined - Accent 5"/>
    <w:basedOn w:val="TableNormal"/>
    <w:uiPriority w:val="99"/>
    <w:rPr>
      <w:color w:val="404040"/>
      <w:szCs w:val="20"/>
      <w:lang w:eastAsia="pt-BR"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hemeColor="accent5" w:themeFill="accent5"/>
      </w:tcPr>
    </w:tblStylePr>
    <w:tblStylePr w:type="lastRow">
      <w:rPr>
        <w:rFonts w:ascii="Arial" w:hAnsi="Arial"/>
        <w:color w:val="F2F2F2"/>
        <w:sz w:val="22"/>
      </w:rPr>
      <w:tblPr/>
      <w:tcPr>
        <w:shd w:val="clear" w:color="4472C4" w:fill="4472C4" w:themeColor="accent5" w:themeFill="accent5"/>
      </w:tcPr>
    </w:tblStylePr>
    <w:tblStylePr w:type="firstCol">
      <w:rPr>
        <w:rFonts w:ascii="Arial" w:hAnsi="Arial"/>
        <w:color w:val="F2F2F2"/>
        <w:sz w:val="22"/>
      </w:rPr>
      <w:tblPr/>
      <w:tcPr>
        <w:shd w:val="clear" w:color="4472C4" w:fill="4472C4" w:themeColor="accent5" w:themeFill="accent5"/>
      </w:tcPr>
    </w:tblStylePr>
    <w:tblStylePr w:type="lastCol">
      <w:rPr>
        <w:rFonts w:ascii="Arial" w:hAnsi="Arial"/>
        <w:color w:val="F2F2F2"/>
        <w:sz w:val="22"/>
      </w:rPr>
      <w:tblPr/>
      <w:tcPr>
        <w:shd w:val="clear" w:color="4472C4" w:fill="4472C4"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Color="accent5" w:themeTint="34" w:themeFill="accent5" w:themeFillTint="34"/>
      </w:tcPr>
    </w:tblStylePr>
  </w:style>
  <w:style w:type="table" w:customStyle="1" w:styleId="BorderedLined-Accent6">
    <w:name w:val="Bordered &amp; Lined - Accent 6"/>
    <w:basedOn w:val="TableNormal"/>
    <w:uiPriority w:val="99"/>
    <w:rPr>
      <w:color w:val="404040"/>
      <w:szCs w:val="20"/>
      <w:lang w:eastAsia="pt-BR"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tulo1Char">
    <w:name w:val="Título 1 Char"/>
    <w:basedOn w:val="DefaultParagraphFont"/>
    <w:link w:val="Heading1"/>
    <w:uiPriority w:val="9"/>
    <w:rPr>
      <w:rFonts w:ascii="Arial" w:eastAsia="Arial" w:hAnsi="Arial" w:cs="Arial"/>
      <w:color w:val="2E74B5" w:themeColor="accent1" w:themeShade="BF"/>
      <w:sz w:val="40"/>
      <w:szCs w:val="40"/>
    </w:rPr>
  </w:style>
  <w:style w:type="character" w:customStyle="1" w:styleId="Ttulo2Char">
    <w:name w:val="Título 2 Char"/>
    <w:basedOn w:val="DefaultParagraphFont"/>
    <w:link w:val="Heading2"/>
    <w:uiPriority w:val="9"/>
    <w:rPr>
      <w:rFonts w:ascii="Arial" w:eastAsia="Arial" w:hAnsi="Arial" w:cs="Arial"/>
      <w:color w:val="2E74B5" w:themeColor="accent1" w:themeShade="BF"/>
      <w:sz w:val="32"/>
      <w:szCs w:val="32"/>
    </w:rPr>
  </w:style>
  <w:style w:type="character" w:customStyle="1" w:styleId="Ttulo3Char">
    <w:name w:val="Título 3 Char"/>
    <w:basedOn w:val="DefaultParagraphFont"/>
    <w:link w:val="Heading3"/>
    <w:uiPriority w:val="9"/>
    <w:rPr>
      <w:rFonts w:ascii="Arial" w:eastAsia="Arial" w:hAnsi="Arial" w:cs="Arial"/>
      <w:color w:val="2E74B5" w:themeColor="accent1" w:themeShade="BF"/>
      <w:sz w:val="28"/>
      <w:szCs w:val="28"/>
    </w:rPr>
  </w:style>
  <w:style w:type="character" w:customStyle="1" w:styleId="Ttulo4Char">
    <w:name w:val="Título 4 Char"/>
    <w:basedOn w:val="DefaultParagraphFont"/>
    <w:link w:val="Heading4"/>
    <w:uiPriority w:val="9"/>
    <w:rPr>
      <w:rFonts w:ascii="Arial" w:eastAsia="Arial" w:hAnsi="Arial" w:cs="Arial"/>
      <w:i/>
      <w:iCs/>
      <w:color w:val="2E74B5" w:themeColor="accent1" w:themeShade="BF"/>
    </w:rPr>
  </w:style>
  <w:style w:type="character" w:customStyle="1" w:styleId="Ttulo5Char">
    <w:name w:val="Título 5 Char"/>
    <w:basedOn w:val="DefaultParagraphFont"/>
    <w:link w:val="Heading5"/>
    <w:uiPriority w:val="9"/>
    <w:rPr>
      <w:rFonts w:ascii="Arial" w:eastAsia="Arial" w:hAnsi="Arial" w:cs="Arial"/>
      <w:color w:val="2E74B5" w:themeColor="accent1" w:themeShade="BF"/>
    </w:rPr>
  </w:style>
  <w:style w:type="character" w:customStyle="1" w:styleId="Ttulo6Char">
    <w:name w:val="Título 6 Char"/>
    <w:basedOn w:val="DefaultParagraphFont"/>
    <w:link w:val="Heading6"/>
    <w:uiPriority w:val="9"/>
    <w:rPr>
      <w:rFonts w:ascii="Arial" w:eastAsia="Arial" w:hAnsi="Arial" w:cs="Arial"/>
      <w:i/>
      <w:iCs/>
      <w:color w:val="595959" w:themeColor="text1" w:themeTint="A6"/>
    </w:rPr>
  </w:style>
  <w:style w:type="character" w:customStyle="1" w:styleId="Ttulo7Char">
    <w:name w:val="Título 7 Char"/>
    <w:basedOn w:val="DefaultParagraphFont"/>
    <w:link w:val="Heading7"/>
    <w:uiPriority w:val="9"/>
    <w:rPr>
      <w:rFonts w:ascii="Arial" w:eastAsia="Arial" w:hAnsi="Arial" w:cs="Arial"/>
      <w:color w:val="595959" w:themeColor="text1" w:themeTint="A6"/>
    </w:rPr>
  </w:style>
  <w:style w:type="character" w:customStyle="1" w:styleId="Ttulo8Char">
    <w:name w:val="Título 8 Char"/>
    <w:basedOn w:val="DefaultParagraphFont"/>
    <w:link w:val="Heading8"/>
    <w:uiPriority w:val="9"/>
    <w:rPr>
      <w:rFonts w:ascii="Arial" w:eastAsia="Arial" w:hAnsi="Arial" w:cs="Arial"/>
      <w:i/>
      <w:iCs/>
      <w:color w:val="272727" w:themeColor="text1" w:themeTint="D8"/>
    </w:rPr>
  </w:style>
  <w:style w:type="character" w:customStyle="1" w:styleId="Ttulo9Char">
    <w:name w:val="Título 9 Char"/>
    <w:basedOn w:val="DefaultParagraphFont"/>
    <w:link w:val="Heading9"/>
    <w:uiPriority w:val="9"/>
    <w:rPr>
      <w:rFonts w:ascii="Arial" w:eastAsia="Arial" w:hAnsi="Arial" w:cs="Arial"/>
      <w:i/>
      <w:iCs/>
      <w:color w:val="272727" w:themeColor="text1" w:themeTint="D8"/>
    </w:rPr>
  </w:style>
  <w:style w:type="character" w:customStyle="1" w:styleId="TtuloChar">
    <w:name w:val="Título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tuloChar"/>
    <w:uiPriority w:val="11"/>
    <w:qFormat/>
    <w:pPr>
      <w:numPr>
        <w:ilvl w:val="1"/>
      </w:numPr>
    </w:pPr>
    <w:rPr>
      <w:color w:val="595959" w:themeColor="text1" w:themeTint="A6"/>
      <w:spacing w:val="15"/>
      <w:sz w:val="28"/>
      <w:szCs w:val="28"/>
    </w:rPr>
  </w:style>
  <w:style w:type="character" w:customStyle="1" w:styleId="SubttuloChar">
    <w:name w:val="Subtítulo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CitaoIntensa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CabealhoChar">
    <w:name w:val="Cabeçalho Char"/>
    <w:basedOn w:val="DefaultParagraphFont"/>
    <w:link w:val="Header"/>
    <w:uiPriority w:val="99"/>
  </w:style>
  <w:style w:type="character" w:customStyle="1" w:styleId="RodapChar">
    <w:name w:val="Rodapé Char"/>
    <w:basedOn w:val="DefaultParagraphFont"/>
    <w:link w:val="Footer"/>
    <w:uiPriority w:val="99"/>
  </w:style>
  <w:style w:type="paragraph" w:styleId="FootnoteText">
    <w:name w:val="footnote text"/>
    <w:basedOn w:val="Normal"/>
    <w:link w:val="TextodenotaderodapChar"/>
    <w:uiPriority w:val="99"/>
    <w:semiHidden/>
    <w:unhideWhenUsed/>
    <w:rPr>
      <w:sz w:val="20"/>
      <w:szCs w:val="20"/>
    </w:rPr>
  </w:style>
  <w:style w:type="character" w:customStyle="1" w:styleId="TextodenotaderodapChar">
    <w:name w:val="Texto de nota de rodapé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TextodenotadefimChar"/>
    <w:uiPriority w:val="99"/>
    <w:semiHidden/>
    <w:unhideWhenUsed/>
    <w:rPr>
      <w:sz w:val="20"/>
      <w:szCs w:val="20"/>
    </w:rPr>
  </w:style>
  <w:style w:type="character" w:customStyle="1" w:styleId="TextodenotadefimChar">
    <w:name w:val="Texto de nota de fim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next w:val="BodyText"/>
    <w:link w:val="TtuloChar"/>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Header">
    <w:name w:val="header"/>
    <w:basedOn w:val="CabealhoeRodap"/>
    <w:link w:val="CabealhoChar"/>
    <w:pPr>
      <w:spacing w:line="360" w:lineRule="auto"/>
      <w:jc w:val="center"/>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Footer">
    <w:name w:val="footer"/>
    <w:basedOn w:val="CabealhoeRodap"/>
    <w:link w:val="RodapChar"/>
    <w:pPr>
      <w:tabs>
        <w:tab w:val="center" w:pos="4535"/>
        <w:tab w:val="clear" w:pos="4819"/>
        <w:tab w:val="right" w:pos="9071"/>
        <w:tab w:val="clear" w:pos="9638"/>
      </w:tabs>
      <w:spacing w:line="276" w:lineRule="auto"/>
      <w:jc w:val="center"/>
    </w:pPr>
    <w:rPr>
      <w:sz w:val="20"/>
      <w:szCs w:val="20"/>
    </w:rPr>
  </w:style>
  <w:style w:type="paragraph" w:styleId="BalloonText">
    <w:name w:val="Balloon Text"/>
    <w:basedOn w:val="Normal"/>
    <w:link w:val="TextodebaloChar"/>
    <w:uiPriority w:val="99"/>
    <w:semiHidden/>
    <w:unhideWhenUsed/>
    <w:rPr>
      <w:rFonts w:ascii="Tahoma" w:hAnsi="Tahoma" w:cs="Mangal"/>
      <w:sz w:val="16"/>
      <w:szCs w:val="14"/>
    </w:rPr>
  </w:style>
  <w:style w:type="character" w:customStyle="1" w:styleId="TextodebaloChar">
    <w:name w:val="Texto de balão Char"/>
    <w:basedOn w:val="DefaultParagraphFont"/>
    <w:link w:val="BalloonText"/>
    <w:uiPriority w:val="99"/>
    <w:semiHidden/>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72DC9-4992-4BB6-9C90-D4C1C7A8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892</Words>
  <Characters>4823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Informática</dc:creator>
  <cp:lastModifiedBy>LORENA ALVES GUARIZO</cp:lastModifiedBy>
  <cp:revision>3</cp:revision>
  <dcterms:created xsi:type="dcterms:W3CDTF">2026-05-15T12:16:00Z</dcterms:created>
  <dcterms:modified xsi:type="dcterms:W3CDTF">2026-05-18T14:11:00Z</dcterms:modified>
  <dc:language>pt-BR</dc:language>
</cp:coreProperties>
</file>