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79" w:rsidRDefault="002B2679" w:rsidP="006C24B7">
      <w:r w:rsidRPr="002B2679">
        <w:rPr>
          <w:rFonts w:ascii="Courier New" w:eastAsia="Courier New" w:hAnsi="Courier New" w:cs="Courier New"/>
          <w:b/>
          <w:bCs/>
          <w:sz w:val="22"/>
          <w:szCs w:val="22"/>
        </w:rPr>
        <w:t>EXCELENTÍSSIMO SENHOR PRESIDENTE DA CÂMARA MUNICIPAL DE FRANCA – SP</w:t>
      </w:r>
    </w:p>
    <w:p w:rsidR="002B2679" w:rsidRDefault="002B2679" w:rsidP="002B2679">
      <w:pPr>
        <w:spacing w:line="200" w:lineRule="exact"/>
      </w:pPr>
    </w:p>
    <w:p w:rsidR="002B2679" w:rsidRDefault="002B2679" w:rsidP="002B2679">
      <w:pPr>
        <w:spacing w:line="200" w:lineRule="exact"/>
      </w:pPr>
    </w:p>
    <w:p w:rsidR="00B211FE" w:rsidRDefault="002B2679" w:rsidP="002B2679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REQUERIMENTO</w:t>
      </w:r>
      <w:r w:rsidRPr="00D609F1">
        <w:rPr>
          <w:rFonts w:ascii="Courier New" w:hAnsi="Courier New" w:cs="Courier New"/>
          <w:b/>
        </w:rPr>
        <w:t xml:space="preserve"> nº</w:t>
      </w:r>
      <w:r w:rsidR="00CF4B45">
        <w:rPr>
          <w:rFonts w:ascii="Courier New" w:hAnsi="Courier New" w:cs="Courier New"/>
          <w:b/>
        </w:rPr>
        <w:t xml:space="preserve">          </w:t>
      </w:r>
      <w:r w:rsidR="00E019FC">
        <w:rPr>
          <w:rFonts w:ascii="Courier New" w:hAnsi="Courier New" w:cs="Courier New"/>
          <w:b/>
        </w:rPr>
        <w:t>/2023</w:t>
      </w:r>
    </w:p>
    <w:p w:rsidR="00B211FE" w:rsidRDefault="00B211FE" w:rsidP="002B2679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2B2679" w:rsidRPr="00D609F1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DESPACHO</w:t>
      </w:r>
    </w:p>
    <w:p w:rsidR="002B2679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Encaminha-se.</w:t>
      </w:r>
    </w:p>
    <w:p w:rsidR="002B2679" w:rsidRPr="00D609F1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 w:rsidR="002B2679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Sala de Sessões, ____/____/______.</w:t>
      </w:r>
    </w:p>
    <w:p w:rsidR="002B2679" w:rsidRPr="00D609F1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 w:rsidR="002B2679" w:rsidRPr="00D609F1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_______________________</w:t>
      </w:r>
    </w:p>
    <w:p w:rsidR="002B2679" w:rsidRPr="00D609F1" w:rsidRDefault="002B2679" w:rsidP="002B26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</w:rPr>
      </w:pPr>
      <w:r w:rsidRPr="00D609F1">
        <w:rPr>
          <w:rFonts w:ascii="Courier New" w:hAnsi="Courier New" w:cs="Courier New"/>
        </w:rPr>
        <w:t>Presidente</w:t>
      </w:r>
    </w:p>
    <w:p w:rsidR="002B2679" w:rsidRDefault="002B2679" w:rsidP="002B2679">
      <w:pPr>
        <w:spacing w:line="200" w:lineRule="exact"/>
      </w:pPr>
    </w:p>
    <w:p w:rsidR="006C24B7" w:rsidRDefault="006C24B7" w:rsidP="00480460">
      <w:pPr>
        <w:spacing w:line="369" w:lineRule="auto"/>
        <w:ind w:left="260" w:firstLine="141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D74083" w:rsidRDefault="00CF4B45" w:rsidP="00D74083">
      <w:pPr>
        <w:spacing w:line="369" w:lineRule="auto"/>
        <w:ind w:left="260" w:firstLine="1418"/>
        <w:jc w:val="both"/>
        <w:rPr>
          <w:rFonts w:ascii="Courier New" w:eastAsia="Courier New" w:hAnsi="Courier New" w:cs="Courier New"/>
        </w:rPr>
      </w:pPr>
      <w:r w:rsidRPr="00B211FE">
        <w:rPr>
          <w:rFonts w:ascii="Courier New" w:eastAsia="Courier New" w:hAnsi="Courier New" w:cs="Courier New"/>
        </w:rPr>
        <w:t xml:space="preserve">A Vereadora que este subscreve vem, nos termos regimentais, </w:t>
      </w:r>
      <w:r w:rsidR="00D74083">
        <w:rPr>
          <w:rFonts w:ascii="Courier New" w:eastAsia="Courier New" w:hAnsi="Courier New" w:cs="Courier New"/>
          <w:b/>
        </w:rPr>
        <w:t xml:space="preserve">REQUERER a RETIRADA </w:t>
      </w:r>
      <w:r w:rsidR="00D74083">
        <w:rPr>
          <w:rFonts w:ascii="Courier New" w:eastAsia="Courier New" w:hAnsi="Courier New" w:cs="Courier New"/>
        </w:rPr>
        <w:t xml:space="preserve">do </w:t>
      </w:r>
      <w:r w:rsidR="00D74083" w:rsidRPr="00D74083">
        <w:rPr>
          <w:rFonts w:ascii="Courier New" w:eastAsia="Courier New" w:hAnsi="Courier New" w:cs="Courier New"/>
          <w:b/>
        </w:rPr>
        <w:t xml:space="preserve">Projeto de Lei </w:t>
      </w:r>
      <w:r w:rsidR="00E019FC">
        <w:rPr>
          <w:rFonts w:ascii="Courier New" w:eastAsia="Courier New" w:hAnsi="Courier New" w:cs="Courier New"/>
          <w:b/>
        </w:rPr>
        <w:t>Ordinária</w:t>
      </w:r>
      <w:r w:rsidR="00F749B6">
        <w:rPr>
          <w:rFonts w:ascii="Courier New" w:eastAsia="Courier New" w:hAnsi="Courier New" w:cs="Courier New"/>
          <w:b/>
        </w:rPr>
        <w:t xml:space="preserve"> nº </w:t>
      </w:r>
      <w:r w:rsidR="00E019FC">
        <w:rPr>
          <w:rFonts w:ascii="Courier New" w:eastAsia="Courier New" w:hAnsi="Courier New" w:cs="Courier New"/>
          <w:b/>
        </w:rPr>
        <w:t>01/2023</w:t>
      </w:r>
      <w:r w:rsidR="00D74083" w:rsidRPr="00D74083">
        <w:rPr>
          <w:rFonts w:ascii="Courier New" w:eastAsia="Courier New" w:hAnsi="Courier New" w:cs="Courier New"/>
        </w:rPr>
        <w:t xml:space="preserve">, que </w:t>
      </w:r>
      <w:r w:rsidR="00E019FC">
        <w:rPr>
          <w:rFonts w:ascii="Courier New" w:eastAsia="Courier New" w:hAnsi="Courier New" w:cs="Courier New"/>
        </w:rPr>
        <w:t>d</w:t>
      </w:r>
      <w:r w:rsidR="00E019FC" w:rsidRPr="00E019FC">
        <w:rPr>
          <w:rFonts w:ascii="Courier New" w:eastAsia="Courier New" w:hAnsi="Courier New" w:cs="Courier New"/>
        </w:rPr>
        <w:t>ispõe sobre a proibição da comercialização ou administração de medicamento inibidor do estro (</w:t>
      </w:r>
      <w:proofErr w:type="spellStart"/>
      <w:r w:rsidR="00E019FC" w:rsidRPr="00E019FC">
        <w:rPr>
          <w:rFonts w:ascii="Courier New" w:eastAsia="Courier New" w:hAnsi="Courier New" w:cs="Courier New"/>
        </w:rPr>
        <w:t>anti-cio</w:t>
      </w:r>
      <w:proofErr w:type="spellEnd"/>
      <w:r w:rsidR="00E019FC" w:rsidRPr="00E019FC">
        <w:rPr>
          <w:rFonts w:ascii="Courier New" w:eastAsia="Courier New" w:hAnsi="Courier New" w:cs="Courier New"/>
        </w:rPr>
        <w:t>) em fêmeas das espécies caninas e felinas no município de Franca e dá outras providências</w:t>
      </w:r>
      <w:r w:rsidR="00E019FC">
        <w:rPr>
          <w:rFonts w:ascii="Courier New" w:eastAsia="Courier New" w:hAnsi="Courier New" w:cs="Courier New"/>
        </w:rPr>
        <w:t>.</w:t>
      </w:r>
    </w:p>
    <w:p w:rsidR="00B211FE" w:rsidRDefault="00F749B6" w:rsidP="00CF4B45">
      <w:pPr>
        <w:spacing w:line="369" w:lineRule="auto"/>
        <w:ind w:left="260" w:firstLine="1418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 retirada deve-se a manifestação do Departamento Jurídico desta Casa de Leis, indicando que o projeto seria inconstitucional. Por causa disso, </w:t>
      </w:r>
      <w:r w:rsidR="00E019FC">
        <w:rPr>
          <w:rFonts w:ascii="Courier New" w:eastAsia="Courier New" w:hAnsi="Courier New" w:cs="Courier New"/>
        </w:rPr>
        <w:t>preferimos retirá-lo da pauta.</w:t>
      </w:r>
    </w:p>
    <w:p w:rsidR="00B211FE" w:rsidRPr="00B211FE" w:rsidRDefault="00B211FE" w:rsidP="00CF4B45">
      <w:pPr>
        <w:spacing w:line="369" w:lineRule="auto"/>
        <w:ind w:left="260" w:firstLine="1418"/>
        <w:jc w:val="both"/>
        <w:rPr>
          <w:rFonts w:ascii="Courier New" w:eastAsia="Courier New" w:hAnsi="Courier New" w:cs="Courier New"/>
        </w:rPr>
      </w:pPr>
    </w:p>
    <w:p w:rsidR="00480460" w:rsidRPr="00B211FE" w:rsidRDefault="00480460" w:rsidP="00CF4B45">
      <w:pPr>
        <w:spacing w:line="369" w:lineRule="auto"/>
        <w:ind w:left="260" w:firstLine="1418"/>
        <w:jc w:val="both"/>
        <w:rPr>
          <w:rFonts w:ascii="Courier New" w:eastAsia="Courier New" w:hAnsi="Courier New" w:cs="Courier New"/>
        </w:rPr>
      </w:pPr>
    </w:p>
    <w:p w:rsidR="002B2679" w:rsidRPr="00B211FE" w:rsidRDefault="002B2679" w:rsidP="002B2679">
      <w:pPr>
        <w:ind w:right="-259"/>
        <w:jc w:val="center"/>
        <w:rPr>
          <w:rFonts w:ascii="Courier New" w:eastAsia="Courier New" w:hAnsi="Courier New" w:cs="Courier New"/>
        </w:rPr>
      </w:pPr>
      <w:r w:rsidRPr="00B211FE">
        <w:rPr>
          <w:rFonts w:ascii="Courier New" w:eastAsia="Courier New" w:hAnsi="Courier New" w:cs="Courier New"/>
        </w:rPr>
        <w:t>Câmara Municipal de Franca,</w:t>
      </w:r>
    </w:p>
    <w:p w:rsidR="002B2679" w:rsidRDefault="00E019FC" w:rsidP="002B2679">
      <w:pPr>
        <w:ind w:right="-259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Em 24</w:t>
      </w:r>
      <w:r w:rsidR="002B2679" w:rsidRPr="00B211FE">
        <w:rPr>
          <w:rFonts w:ascii="Courier New" w:eastAsia="Courier New" w:hAnsi="Courier New" w:cs="Courier New"/>
        </w:rPr>
        <w:t xml:space="preserve"> de </w:t>
      </w:r>
      <w:r>
        <w:rPr>
          <w:rFonts w:ascii="Courier New" w:eastAsia="Courier New" w:hAnsi="Courier New" w:cs="Courier New"/>
        </w:rPr>
        <w:t>fevereiro de 2023</w:t>
      </w:r>
      <w:bookmarkStart w:id="0" w:name="_GoBack"/>
      <w:bookmarkEnd w:id="0"/>
      <w:r w:rsidR="002B2679" w:rsidRPr="00B211FE">
        <w:rPr>
          <w:rFonts w:ascii="Courier New" w:eastAsia="Courier New" w:hAnsi="Courier New" w:cs="Courier New"/>
        </w:rPr>
        <w:t>.</w:t>
      </w:r>
    </w:p>
    <w:p w:rsidR="00B211FE" w:rsidRPr="00B211FE" w:rsidRDefault="00B211FE" w:rsidP="002B2679">
      <w:pPr>
        <w:ind w:right="-259"/>
        <w:jc w:val="center"/>
        <w:rPr>
          <w:rFonts w:ascii="Courier New" w:eastAsia="Courier New" w:hAnsi="Courier New" w:cs="Courier New"/>
        </w:rPr>
      </w:pPr>
    </w:p>
    <w:p w:rsidR="00480460" w:rsidRPr="00B211FE" w:rsidRDefault="00480460" w:rsidP="002B2679">
      <w:pPr>
        <w:ind w:right="-259"/>
        <w:jc w:val="center"/>
        <w:rPr>
          <w:rFonts w:ascii="Courier New" w:eastAsia="Courier New" w:hAnsi="Courier New" w:cs="Courier New"/>
        </w:rPr>
      </w:pPr>
    </w:p>
    <w:p w:rsidR="00A270EA" w:rsidRPr="00A270EA" w:rsidRDefault="00A270EA" w:rsidP="00A270EA">
      <w:pPr>
        <w:ind w:right="-259"/>
        <w:jc w:val="center"/>
        <w:rPr>
          <w:rFonts w:ascii="Courier New" w:eastAsia="Courier New" w:hAnsi="Courier New" w:cs="Courier New"/>
        </w:rPr>
      </w:pPr>
    </w:p>
    <w:p w:rsidR="00A270EA" w:rsidRDefault="00A270EA" w:rsidP="00A270EA">
      <w:pPr>
        <w:ind w:right="-259"/>
        <w:jc w:val="center"/>
        <w:rPr>
          <w:rFonts w:ascii="Courier New" w:eastAsia="Courier New" w:hAnsi="Courier New" w:cs="Courier New"/>
        </w:rPr>
      </w:pPr>
    </w:p>
    <w:p w:rsidR="00CF4B45" w:rsidRPr="00A270EA" w:rsidRDefault="00CF4B45" w:rsidP="00A270EA">
      <w:pPr>
        <w:ind w:right="-259"/>
        <w:jc w:val="center"/>
        <w:rPr>
          <w:rFonts w:ascii="Courier New" w:eastAsia="Courier New" w:hAnsi="Courier New" w:cs="Courier New"/>
        </w:rPr>
      </w:pPr>
    </w:p>
    <w:p w:rsidR="00A270EA" w:rsidRPr="00A270EA" w:rsidRDefault="00A270EA" w:rsidP="00A270EA">
      <w:pPr>
        <w:ind w:right="-259"/>
        <w:jc w:val="center"/>
        <w:rPr>
          <w:rFonts w:ascii="Courier New" w:eastAsia="Courier New" w:hAnsi="Courier New" w:cs="Courier New"/>
        </w:rPr>
      </w:pPr>
      <w:r w:rsidRPr="00A270EA">
        <w:rPr>
          <w:rFonts w:ascii="Courier New" w:eastAsia="Courier New" w:hAnsi="Courier New" w:cs="Courier New"/>
        </w:rPr>
        <w:t>________________________________</w:t>
      </w:r>
    </w:p>
    <w:p w:rsidR="00A270EA" w:rsidRPr="00A270EA" w:rsidRDefault="00A270EA" w:rsidP="00A270EA">
      <w:pPr>
        <w:ind w:right="-259"/>
        <w:jc w:val="center"/>
        <w:rPr>
          <w:rFonts w:ascii="Courier New" w:eastAsia="Courier New" w:hAnsi="Courier New" w:cs="Courier New"/>
          <w:b/>
        </w:rPr>
      </w:pPr>
      <w:r w:rsidRPr="00A270EA">
        <w:rPr>
          <w:rFonts w:ascii="Courier New" w:eastAsia="Courier New" w:hAnsi="Courier New" w:cs="Courier New"/>
          <w:b/>
        </w:rPr>
        <w:t>Lindsay Cardoso</w:t>
      </w:r>
    </w:p>
    <w:p w:rsidR="007B5C81" w:rsidRPr="007B5C81" w:rsidRDefault="00A270EA" w:rsidP="00A270EA">
      <w:pPr>
        <w:ind w:right="-259"/>
        <w:jc w:val="center"/>
        <w:rPr>
          <w:rFonts w:ascii="Courier New" w:eastAsia="Courier New" w:hAnsi="Courier New" w:cs="Courier New"/>
          <w:b/>
        </w:rPr>
      </w:pPr>
      <w:r w:rsidRPr="00A270EA">
        <w:rPr>
          <w:rFonts w:ascii="Courier New" w:eastAsia="Courier New" w:hAnsi="Courier New" w:cs="Courier New"/>
          <w:b/>
        </w:rPr>
        <w:t xml:space="preserve">Vereadora </w:t>
      </w:r>
      <w:r w:rsidR="007B5C81">
        <w:rPr>
          <w:rFonts w:ascii="Courier New" w:eastAsia="Courier New" w:hAnsi="Courier New" w:cs="Courier New"/>
          <w:b/>
        </w:rPr>
        <w:t>–</w:t>
      </w:r>
      <w:r w:rsidRPr="00A270EA">
        <w:rPr>
          <w:rFonts w:ascii="Courier New" w:eastAsia="Courier New" w:hAnsi="Courier New" w:cs="Courier New"/>
          <w:b/>
        </w:rPr>
        <w:t xml:space="preserve"> Cidadania</w:t>
      </w:r>
    </w:p>
    <w:sectPr w:rsidR="007B5C81" w:rsidRPr="007B5C81">
      <w:headerReference w:type="default" r:id="rId7"/>
      <w:footerReference w:type="default" r:id="rId8"/>
      <w:pgSz w:w="11906" w:h="16838"/>
      <w:pgMar w:top="1804" w:right="1134" w:bottom="1570" w:left="1701" w:header="283" w:footer="28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8E" w:rsidRDefault="0045048E">
      <w:r>
        <w:separator/>
      </w:r>
    </w:p>
  </w:endnote>
  <w:endnote w:type="continuationSeparator" w:id="0">
    <w:p w:rsidR="0045048E" w:rsidRDefault="004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071"/>
    </w:tblGrid>
    <w:tr w:rsidR="00AB42CC">
      <w:tc>
        <w:tcPr>
          <w:tcW w:w="9071" w:type="dxa"/>
          <w:tcBorders>
            <w:top w:val="single" w:sz="2" w:space="0" w:color="000000"/>
          </w:tcBorders>
        </w:tcPr>
        <w:p w:rsidR="00AB42CC" w:rsidRPr="00DA5277" w:rsidRDefault="002D00D3">
          <w:pPr>
            <w:pStyle w:val="Rodap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 xml:space="preserve">Rua da Câmara, 01, Parque das Águas, </w:t>
          </w:r>
          <w:proofErr w:type="spellStart"/>
          <w:r>
            <w:rPr>
              <w:rFonts w:ascii="Liberation Sans" w:hAnsi="Liberation Sans"/>
            </w:rPr>
            <w:t>Franca-SP</w:t>
          </w:r>
          <w:proofErr w:type="spellEnd"/>
          <w:r>
            <w:rPr>
              <w:rFonts w:ascii="Liberation Sans" w:hAnsi="Liberation Sans"/>
            </w:rPr>
            <w:t>, CEP: 14401-30</w:t>
          </w:r>
          <w:r w:rsidRPr="00DA5277">
            <w:rPr>
              <w:rFonts w:ascii="Liberation Sans" w:hAnsi="Liberation Sans"/>
              <w:b/>
            </w:rPr>
            <w:t>6</w:t>
          </w:r>
        </w:p>
        <w:p w:rsidR="00AB42CC" w:rsidRDefault="002D00D3" w:rsidP="00DA5277">
          <w:pPr>
            <w:pStyle w:val="Rodap"/>
            <w:rPr>
              <w:rFonts w:ascii="Liberation Sans" w:hAnsi="Liberation Sans"/>
            </w:rPr>
          </w:pPr>
          <w:r w:rsidRPr="00DA5277"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 w:rsidRPr="00DA5277"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</w:t>
          </w:r>
          <w:r w:rsidR="00DA5277">
            <w:rPr>
              <w:rFonts w:ascii="Liberation Sans" w:hAnsi="Liberation Sans"/>
            </w:rPr>
            <w:t xml:space="preserve"> – </w:t>
          </w:r>
          <w:r w:rsidR="00DA5277" w:rsidRPr="005203D8">
            <w:rPr>
              <w:rFonts w:ascii="Liberation Sans" w:hAnsi="Liberation Sans"/>
              <w:b/>
            </w:rPr>
            <w:t>E-mail:</w:t>
          </w:r>
          <w:r w:rsidR="00DA5277">
            <w:rPr>
              <w:rFonts w:ascii="Liberation Sans" w:hAnsi="Liberation Sans"/>
            </w:rPr>
            <w:t xml:space="preserve"> </w:t>
          </w:r>
          <w:r w:rsidR="00BC4273">
            <w:rPr>
              <w:rFonts w:ascii="Liberation Sans" w:hAnsi="Liberation Sans"/>
            </w:rPr>
            <w:t>camara@</w:t>
          </w:r>
          <w:r>
            <w:rPr>
              <w:rFonts w:ascii="Liberation Sans" w:hAnsi="Liberation Sans"/>
            </w:rPr>
            <w:t>franca.sp.leg.br</w:t>
          </w:r>
        </w:p>
      </w:tc>
    </w:tr>
  </w:tbl>
  <w:p w:rsidR="00AB42CC" w:rsidRDefault="00AB42CC">
    <w:pPr>
      <w:pStyle w:val="Rodap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8E" w:rsidRDefault="0045048E">
      <w:r>
        <w:separator/>
      </w:r>
    </w:p>
  </w:footnote>
  <w:footnote w:type="continuationSeparator" w:id="0">
    <w:p w:rsidR="0045048E" w:rsidRDefault="0045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41"/>
      <w:gridCol w:w="5715"/>
      <w:gridCol w:w="1815"/>
    </w:tblGrid>
    <w:tr w:rsidR="00AB42CC">
      <w:trPr>
        <w:jc w:val="center"/>
      </w:trPr>
      <w:tc>
        <w:tcPr>
          <w:tcW w:w="1541" w:type="dxa"/>
          <w:tcBorders>
            <w:bottom w:val="single" w:sz="2" w:space="0" w:color="000000"/>
          </w:tcBorders>
          <w:vAlign w:val="center"/>
        </w:tcPr>
        <w:p w:rsidR="00AB42CC" w:rsidRDefault="002D00D3">
          <w:pPr>
            <w:pStyle w:val="Cabealho"/>
            <w:spacing w:line="240" w:lineRule="auto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vAlign w:val="center"/>
        </w:tcPr>
        <w:p w:rsidR="00AB42CC" w:rsidRDefault="002D00D3">
          <w:pPr>
            <w:pStyle w:val="Cabealho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 w:rsidR="00AB42CC" w:rsidRDefault="002D00D3">
          <w:pPr>
            <w:pStyle w:val="Cabealho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 w:rsidR="007E559D" w:rsidRPr="007E559D" w:rsidRDefault="007E559D">
          <w:pPr>
            <w:pStyle w:val="Cabealho"/>
            <w:rPr>
              <w:rFonts w:ascii="Liberation Sans" w:hAnsi="Liberation Sans"/>
              <w:sz w:val="20"/>
              <w:szCs w:val="20"/>
            </w:rPr>
          </w:pPr>
          <w:r w:rsidRPr="007E559D"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vAlign w:val="center"/>
        </w:tcPr>
        <w:p w:rsidR="00AB42CC" w:rsidRDefault="002D00D3">
          <w:pPr>
            <w:pStyle w:val="Cabealho"/>
            <w:spacing w:line="240" w:lineRule="auto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42CC" w:rsidRDefault="00AB42CC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B71D3"/>
    <w:multiLevelType w:val="hybridMultilevel"/>
    <w:tmpl w:val="1DC8E1D6"/>
    <w:lvl w:ilvl="0" w:tplc="EA1CF4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4C4C6D"/>
    <w:multiLevelType w:val="hybridMultilevel"/>
    <w:tmpl w:val="628638E4"/>
    <w:lvl w:ilvl="0" w:tplc="DBC8286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CC"/>
    <w:rsid w:val="00065CB6"/>
    <w:rsid w:val="000D582F"/>
    <w:rsid w:val="00196A95"/>
    <w:rsid w:val="00226CAA"/>
    <w:rsid w:val="0027624B"/>
    <w:rsid w:val="00277F42"/>
    <w:rsid w:val="002B2679"/>
    <w:rsid w:val="002D00D3"/>
    <w:rsid w:val="003014D1"/>
    <w:rsid w:val="00373DEB"/>
    <w:rsid w:val="003F3D0C"/>
    <w:rsid w:val="00417490"/>
    <w:rsid w:val="00433892"/>
    <w:rsid w:val="0045048E"/>
    <w:rsid w:val="00480460"/>
    <w:rsid w:val="005203D8"/>
    <w:rsid w:val="005411DB"/>
    <w:rsid w:val="0056115C"/>
    <w:rsid w:val="006C24B7"/>
    <w:rsid w:val="0077699C"/>
    <w:rsid w:val="007B5C81"/>
    <w:rsid w:val="007E559D"/>
    <w:rsid w:val="008B0EC7"/>
    <w:rsid w:val="00921724"/>
    <w:rsid w:val="00A270EA"/>
    <w:rsid w:val="00A560F2"/>
    <w:rsid w:val="00AB42CC"/>
    <w:rsid w:val="00B211FE"/>
    <w:rsid w:val="00B6052D"/>
    <w:rsid w:val="00B94E4C"/>
    <w:rsid w:val="00BB640D"/>
    <w:rsid w:val="00BC4273"/>
    <w:rsid w:val="00BF3002"/>
    <w:rsid w:val="00C03139"/>
    <w:rsid w:val="00C24BAD"/>
    <w:rsid w:val="00C976E7"/>
    <w:rsid w:val="00CF4B45"/>
    <w:rsid w:val="00D74083"/>
    <w:rsid w:val="00DA5277"/>
    <w:rsid w:val="00E019FC"/>
    <w:rsid w:val="00F749B6"/>
    <w:rsid w:val="00FB4725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3E674-7C1E-40DC-B533-60B1DE24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  <w:pPr>
      <w:spacing w:line="360" w:lineRule="auto"/>
      <w:jc w:val="center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styleId="Hyperlink">
    <w:name w:val="Hyperlink"/>
    <w:basedOn w:val="Fontepargpadro"/>
    <w:unhideWhenUsed/>
    <w:rsid w:val="00B6052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605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Fontepargpadro"/>
    <w:rsid w:val="00B6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</dc:creator>
  <dc:description/>
  <cp:lastModifiedBy>Bruno Cesar Tozatti Piola</cp:lastModifiedBy>
  <cp:revision>2</cp:revision>
  <cp:lastPrinted>2022-05-30T19:50:00Z</cp:lastPrinted>
  <dcterms:created xsi:type="dcterms:W3CDTF">2023-02-24T17:32:00Z</dcterms:created>
  <dcterms:modified xsi:type="dcterms:W3CDTF">2023-02-24T17:32:00Z</dcterms:modified>
  <dc:language>pt-BR</dc:language>
</cp:coreProperties>
</file>